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06" w:rsidRDefault="00127706" w:rsidP="00127706">
      <w:pPr>
        <w:autoSpaceDE w:val="0"/>
        <w:autoSpaceDN w:val="0"/>
        <w:adjustRightInd w:val="0"/>
        <w:spacing w:after="0" w:line="240" w:lineRule="auto"/>
        <w:jc w:val="center"/>
        <w:rPr>
          <w:b/>
          <w:bCs/>
          <w:i/>
          <w:sz w:val="20"/>
          <w:szCs w:val="20"/>
        </w:rPr>
      </w:pPr>
    </w:p>
    <w:p w:rsidR="00127706" w:rsidRDefault="00127706" w:rsidP="00127706">
      <w:pPr>
        <w:autoSpaceDE w:val="0"/>
        <w:autoSpaceDN w:val="0"/>
        <w:adjustRightInd w:val="0"/>
        <w:spacing w:after="0" w:line="240" w:lineRule="auto"/>
        <w:jc w:val="center"/>
        <w:rPr>
          <w:b/>
          <w:bCs/>
          <w:i/>
          <w:sz w:val="20"/>
          <w:szCs w:val="20"/>
        </w:rPr>
      </w:pPr>
    </w:p>
    <w:p w:rsidR="00127706" w:rsidRDefault="00127706" w:rsidP="00127706">
      <w:pPr>
        <w:autoSpaceDE w:val="0"/>
        <w:autoSpaceDN w:val="0"/>
        <w:adjustRightInd w:val="0"/>
        <w:spacing w:after="0" w:line="240" w:lineRule="auto"/>
        <w:jc w:val="center"/>
        <w:rPr>
          <w:b/>
          <w:bCs/>
          <w:i/>
          <w:sz w:val="20"/>
          <w:szCs w:val="20"/>
        </w:rPr>
      </w:pPr>
      <w:r w:rsidRPr="00C55362">
        <w:rPr>
          <w:b/>
          <w:bCs/>
          <w:i/>
          <w:sz w:val="20"/>
          <w:szCs w:val="20"/>
        </w:rPr>
        <w:t xml:space="preserve">PROGRAMACIÓN ANUAL </w:t>
      </w:r>
      <w:r>
        <w:rPr>
          <w:b/>
          <w:bCs/>
          <w:i/>
          <w:sz w:val="20"/>
          <w:szCs w:val="20"/>
        </w:rPr>
        <w:t>SEXTO</w:t>
      </w:r>
      <w:r w:rsidRPr="00C55362">
        <w:rPr>
          <w:b/>
          <w:bCs/>
          <w:i/>
          <w:sz w:val="20"/>
          <w:szCs w:val="20"/>
        </w:rPr>
        <w:t xml:space="preserve"> DE PRIMARIA</w:t>
      </w:r>
    </w:p>
    <w:p w:rsidR="00127706" w:rsidRPr="00C55362" w:rsidRDefault="00127706" w:rsidP="00127706">
      <w:pPr>
        <w:autoSpaceDE w:val="0"/>
        <w:autoSpaceDN w:val="0"/>
        <w:adjustRightInd w:val="0"/>
        <w:spacing w:after="0" w:line="240" w:lineRule="auto"/>
        <w:jc w:val="center"/>
        <w:rPr>
          <w:b/>
          <w:bCs/>
          <w:i/>
          <w:sz w:val="20"/>
          <w:szCs w:val="20"/>
        </w:rPr>
      </w:pPr>
    </w:p>
    <w:p w:rsidR="00127706" w:rsidRDefault="00127706" w:rsidP="00127706">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sidRPr="00C55362">
        <w:rPr>
          <w:sz w:val="20"/>
          <w:szCs w:val="20"/>
        </w:rPr>
        <w:t>Lengua Castellana y Literatura</w:t>
      </w:r>
    </w:p>
    <w:p w:rsidR="00ED6936" w:rsidRDefault="00ED6936" w:rsidP="00ED6936">
      <w:pPr>
        <w:spacing w:after="0"/>
        <w:jc w:val="both"/>
        <w:rPr>
          <w:sz w:val="20"/>
          <w:szCs w:val="20"/>
        </w:rPr>
      </w:pPr>
    </w:p>
    <w:p w:rsidR="00127706" w:rsidRPr="00E75DA5" w:rsidRDefault="00127706" w:rsidP="00ED6936">
      <w:pPr>
        <w:spacing w:after="0"/>
        <w:jc w:val="both"/>
        <w:rPr>
          <w:sz w:val="20"/>
          <w:szCs w:val="20"/>
        </w:rPr>
      </w:pPr>
    </w:p>
    <w:p w:rsidR="00127706" w:rsidRPr="00127706" w:rsidRDefault="00ED6936" w:rsidP="00127706">
      <w:pPr>
        <w:spacing w:after="0"/>
        <w:jc w:val="center"/>
        <w:rPr>
          <w:b/>
          <w:bCs/>
          <w:i/>
          <w:sz w:val="20"/>
          <w:szCs w:val="20"/>
        </w:rPr>
      </w:pPr>
      <w:r w:rsidRPr="00127706">
        <w:rPr>
          <w:b/>
          <w:bCs/>
          <w:i/>
          <w:sz w:val="20"/>
          <w:szCs w:val="20"/>
        </w:rPr>
        <w:t>Criterio de evaluación:</w:t>
      </w:r>
    </w:p>
    <w:p w:rsidR="00127706" w:rsidRDefault="00127706" w:rsidP="00ED6936">
      <w:pPr>
        <w:spacing w:after="0"/>
        <w:jc w:val="both"/>
        <w:rPr>
          <w:b/>
          <w:bCs/>
          <w:sz w:val="20"/>
          <w:szCs w:val="20"/>
        </w:rPr>
      </w:pPr>
    </w:p>
    <w:p w:rsidR="00ED6936" w:rsidRPr="00127706" w:rsidRDefault="00ED6936" w:rsidP="00ED6936">
      <w:pPr>
        <w:spacing w:after="0"/>
        <w:jc w:val="both"/>
        <w:rPr>
          <w:i/>
          <w:sz w:val="20"/>
          <w:szCs w:val="20"/>
        </w:rPr>
      </w:pPr>
      <w:r w:rsidRPr="00127706">
        <w:rPr>
          <w:i/>
          <w:sz w:val="20"/>
          <w:szCs w:val="20"/>
        </w:rPr>
        <w:t>1. Participar en situaciones de comunicación oral dirigidas o espontáneas, (debates, coloquios, 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y consideración de las aportadas por los demás.</w:t>
      </w:r>
    </w:p>
    <w:p w:rsidR="00127706" w:rsidRPr="00E75DA5" w:rsidRDefault="00127706" w:rsidP="00ED6936">
      <w:pPr>
        <w:spacing w:after="0"/>
        <w:jc w:val="both"/>
        <w:rPr>
          <w:b/>
          <w:sz w:val="20"/>
          <w:szCs w:val="20"/>
        </w:rPr>
      </w:pPr>
    </w:p>
    <w:p w:rsidR="00ED6936" w:rsidRPr="00127706" w:rsidRDefault="00ED6936" w:rsidP="00127706">
      <w:pPr>
        <w:spacing w:after="0"/>
        <w:jc w:val="center"/>
        <w:rPr>
          <w:b/>
          <w:i/>
          <w:sz w:val="20"/>
          <w:szCs w:val="20"/>
        </w:rPr>
      </w:pPr>
      <w:r w:rsidRPr="00127706">
        <w:rPr>
          <w:b/>
          <w:i/>
          <w:sz w:val="20"/>
          <w:szCs w:val="20"/>
        </w:rPr>
        <w:t>Orientaciones y Ejemplificaciones</w:t>
      </w:r>
    </w:p>
    <w:p w:rsidR="00127706" w:rsidRPr="00E75DA5" w:rsidRDefault="00127706" w:rsidP="00ED6936">
      <w:pPr>
        <w:spacing w:after="0"/>
        <w:jc w:val="both"/>
        <w:rPr>
          <w:b/>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Con este criterio se trata de evaluar tanto la capacidad para intervenir en las diversas situaciones de intercambio oral que se producen en el aula, como la actitud con la que se participa en ellas. Conviene observar que el alumnado tiene en cuenta los distintos elementos de las situaciones comunicativas: finalidad, participantes, lugar donde se produce el intercambio, etc. Para proceder de manera adecuada.</w:t>
      </w:r>
    </w:p>
    <w:p w:rsidR="00127706" w:rsidRPr="00E75DA5" w:rsidRDefault="00127706" w:rsidP="00ED6936">
      <w:pPr>
        <w:spacing w:after="0"/>
        <w:jc w:val="both"/>
        <w:rPr>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Para el desarrollo de este criterio se pueden llevar a cabo debates en los que el alumnado exponga diferentes puntos de vista y alcance conclusiones. Los temas a tratar siempre estarán relacionados con las propias vivencias del alumnado, los acontecimientos cotidianos de la vida del centro educativo u otros que se consideren de interés.</w:t>
      </w:r>
    </w:p>
    <w:p w:rsidR="00127706" w:rsidRPr="00E75DA5" w:rsidRDefault="00127706" w:rsidP="00ED6936">
      <w:pPr>
        <w:spacing w:after="0"/>
        <w:jc w:val="both"/>
        <w:rPr>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Se pueden realizar actividades de expresión oral en diferentes contextos que permita al alumnado adecuar su discurso oral en los intercambios comunicativos como: debates, asambleas, discusiones sobre temas diversos de actualidad, noticias oídas en diferentes medios de comunicación, etc., que presentan situaciones cotidianas cercanas al alumnado y por lo tanto experiencias comunicativas por excelencia para la expresión oral.</w:t>
      </w:r>
    </w:p>
    <w:p w:rsidR="00127706" w:rsidRPr="00E75DA5" w:rsidRDefault="00127706" w:rsidP="00ED6936">
      <w:pPr>
        <w:spacing w:after="0"/>
        <w:jc w:val="both"/>
        <w:rPr>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En este tipo de actividades pondrán de manifiesto la habilidad del alumno/a para iniciar, sostener y finalizar conversaciones.</w:t>
      </w:r>
    </w:p>
    <w:p w:rsidR="00127706" w:rsidRPr="00E75DA5" w:rsidRDefault="0012770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Objetivos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sz w:val="20"/>
          <w:szCs w:val="20"/>
        </w:rPr>
      </w:pPr>
      <w:r w:rsidRPr="00E75DA5">
        <w:rPr>
          <w:sz w:val="20"/>
          <w:szCs w:val="20"/>
        </w:rPr>
        <w:t>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ED6936" w:rsidRDefault="00ED6936" w:rsidP="00ED6936">
      <w:pPr>
        <w:spacing w:after="0"/>
        <w:jc w:val="both"/>
        <w:rPr>
          <w:sz w:val="20"/>
          <w:szCs w:val="20"/>
        </w:rPr>
      </w:pPr>
      <w:r w:rsidRPr="00E75DA5">
        <w:rPr>
          <w:sz w:val="20"/>
          <w:szCs w:val="20"/>
        </w:rPr>
        <w:t>2. Comprender y expresarse oralmente de forma adecuada en diversas situaciones socio-comunicativas, participando activamente, respetando las normas de intercambio comunicativo.</w:t>
      </w:r>
    </w:p>
    <w:p w:rsidR="00127706" w:rsidRPr="00E75DA5" w:rsidRDefault="0012770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Contenidos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b/>
          <w:sz w:val="20"/>
          <w:szCs w:val="20"/>
        </w:rPr>
      </w:pPr>
      <w:r w:rsidRPr="00E75DA5">
        <w:rPr>
          <w:b/>
          <w:sz w:val="20"/>
          <w:szCs w:val="20"/>
        </w:rPr>
        <w:t>Bloque 1: Comunicación oral: hablar y escuchar.</w:t>
      </w:r>
    </w:p>
    <w:p w:rsidR="00ED6936" w:rsidRPr="00E75DA5" w:rsidRDefault="00ED6936" w:rsidP="00ED6936">
      <w:pPr>
        <w:spacing w:after="0"/>
        <w:jc w:val="both"/>
        <w:rPr>
          <w:sz w:val="20"/>
          <w:szCs w:val="20"/>
        </w:rPr>
      </w:pPr>
      <w:r w:rsidRPr="00E75DA5">
        <w:rPr>
          <w:sz w:val="20"/>
          <w:szCs w:val="20"/>
        </w:rPr>
        <w:t>1.1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w:t>
      </w:r>
    </w:p>
    <w:p w:rsidR="00ED6936" w:rsidRDefault="00ED6936" w:rsidP="00ED6936">
      <w:pPr>
        <w:spacing w:after="0"/>
        <w:jc w:val="both"/>
        <w:rPr>
          <w:sz w:val="20"/>
          <w:szCs w:val="20"/>
        </w:rPr>
      </w:pPr>
      <w:r w:rsidRPr="00E75DA5">
        <w:rPr>
          <w:sz w:val="20"/>
          <w:szCs w:val="20"/>
        </w:rPr>
        <w:lastRenderedPageBreak/>
        <w:t>1.4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w:t>
      </w:r>
    </w:p>
    <w:p w:rsidR="00127706" w:rsidRPr="00E75DA5" w:rsidRDefault="00127706" w:rsidP="00ED6936">
      <w:pPr>
        <w:spacing w:after="0"/>
        <w:jc w:val="both"/>
        <w:rPr>
          <w:sz w:val="20"/>
          <w:szCs w:val="20"/>
        </w:rPr>
      </w:pPr>
    </w:p>
    <w:p w:rsidR="00ED6936" w:rsidRPr="00127706" w:rsidRDefault="00ED6936" w:rsidP="00127706">
      <w:pPr>
        <w:spacing w:after="0"/>
        <w:jc w:val="center"/>
        <w:rPr>
          <w:b/>
          <w:i/>
          <w:sz w:val="20"/>
          <w:szCs w:val="20"/>
        </w:rPr>
      </w:pPr>
      <w:r w:rsidRPr="00127706">
        <w:rPr>
          <w:b/>
          <w:i/>
          <w:sz w:val="20"/>
          <w:szCs w:val="20"/>
        </w:rPr>
        <w:t>Competencias básicas</w:t>
      </w:r>
    </w:p>
    <w:p w:rsidR="00127706" w:rsidRPr="00E75DA5" w:rsidRDefault="00127706" w:rsidP="00ED6936">
      <w:pPr>
        <w:spacing w:after="0"/>
        <w:jc w:val="both"/>
        <w:rPr>
          <w:b/>
          <w:sz w:val="20"/>
          <w:szCs w:val="20"/>
        </w:rPr>
      </w:pPr>
    </w:p>
    <w:p w:rsidR="00ED6936" w:rsidRPr="00E75DA5" w:rsidRDefault="00ED6936" w:rsidP="00ED6936">
      <w:pPr>
        <w:spacing w:after="0"/>
        <w:jc w:val="both"/>
        <w:rPr>
          <w:sz w:val="20"/>
          <w:szCs w:val="20"/>
        </w:rPr>
      </w:pPr>
      <w:r w:rsidRPr="00E75DA5">
        <w:rPr>
          <w:sz w:val="20"/>
          <w:szCs w:val="20"/>
        </w:rPr>
        <w:t>CAA: Aprender a aprender</w:t>
      </w:r>
    </w:p>
    <w:p w:rsidR="00ED6936" w:rsidRPr="00E75DA5" w:rsidRDefault="00ED6936" w:rsidP="00ED6936">
      <w:pPr>
        <w:spacing w:after="0"/>
        <w:jc w:val="both"/>
        <w:rPr>
          <w:sz w:val="20"/>
          <w:szCs w:val="20"/>
        </w:rPr>
      </w:pPr>
      <w:r w:rsidRPr="00E75DA5">
        <w:rPr>
          <w:sz w:val="20"/>
          <w:szCs w:val="20"/>
        </w:rPr>
        <w:t>CCL: Competencia en comunicación lingüística</w:t>
      </w:r>
    </w:p>
    <w:p w:rsidR="00ED6936" w:rsidRDefault="00ED6936" w:rsidP="00ED6936">
      <w:pPr>
        <w:spacing w:after="0"/>
        <w:jc w:val="both"/>
        <w:rPr>
          <w:sz w:val="20"/>
          <w:szCs w:val="20"/>
        </w:rPr>
      </w:pPr>
      <w:r w:rsidRPr="00E75DA5">
        <w:rPr>
          <w:sz w:val="20"/>
          <w:szCs w:val="20"/>
        </w:rPr>
        <w:t>CSYC: Competencia sociales y cívicas</w:t>
      </w:r>
    </w:p>
    <w:p w:rsidR="00127706" w:rsidRPr="00E75DA5" w:rsidRDefault="00127706" w:rsidP="00ED6936">
      <w:pPr>
        <w:spacing w:after="0"/>
        <w:jc w:val="both"/>
        <w:rPr>
          <w:sz w:val="20"/>
          <w:szCs w:val="20"/>
        </w:rPr>
      </w:pPr>
    </w:p>
    <w:p w:rsidR="00ED6936" w:rsidRPr="00127706" w:rsidRDefault="00ED6936" w:rsidP="00127706">
      <w:pPr>
        <w:spacing w:after="0"/>
        <w:jc w:val="center"/>
        <w:rPr>
          <w:b/>
          <w:i/>
          <w:sz w:val="20"/>
          <w:szCs w:val="20"/>
        </w:rPr>
      </w:pPr>
      <w:r w:rsidRPr="00127706">
        <w:rPr>
          <w:b/>
          <w:i/>
          <w:sz w:val="20"/>
          <w:szCs w:val="20"/>
        </w:rPr>
        <w:t xml:space="preserve">Indicadores </w:t>
      </w:r>
      <w:r w:rsidR="00127706" w:rsidRPr="00127706">
        <w:rPr>
          <w:b/>
          <w:i/>
          <w:sz w:val="20"/>
          <w:szCs w:val="20"/>
        </w:rPr>
        <w:t>–</w:t>
      </w:r>
      <w:r w:rsidRPr="00127706">
        <w:rPr>
          <w:b/>
          <w:i/>
          <w:sz w:val="20"/>
          <w:szCs w:val="20"/>
        </w:rPr>
        <w:t xml:space="preserve"> Competencias</w:t>
      </w:r>
    </w:p>
    <w:p w:rsidR="00127706" w:rsidRPr="00E75DA5" w:rsidRDefault="00127706" w:rsidP="00ED6936">
      <w:pPr>
        <w:spacing w:after="0"/>
        <w:jc w:val="both"/>
        <w:rPr>
          <w:b/>
          <w:sz w:val="20"/>
          <w:szCs w:val="20"/>
        </w:rPr>
      </w:pPr>
    </w:p>
    <w:p w:rsidR="00ED6936" w:rsidRPr="00E75DA5" w:rsidRDefault="00ED6936" w:rsidP="00ED6936">
      <w:pPr>
        <w:spacing w:after="0"/>
        <w:jc w:val="both"/>
        <w:rPr>
          <w:sz w:val="20"/>
          <w:szCs w:val="20"/>
        </w:rPr>
      </w:pPr>
      <w:r w:rsidRPr="00E75DA5">
        <w:rPr>
          <w:sz w:val="20"/>
          <w:szCs w:val="20"/>
        </w:rPr>
        <w:t>LCL1.1 - Participa en situaciones de comunicación usando la lengua oral con distintas finalidades (académica, social y lúdica)</w:t>
      </w:r>
    </w:p>
    <w:p w:rsidR="00ED6936" w:rsidRPr="00E75DA5" w:rsidRDefault="00ED6936" w:rsidP="00ED6936">
      <w:pPr>
        <w:spacing w:after="0"/>
        <w:jc w:val="both"/>
        <w:rPr>
          <w:sz w:val="20"/>
          <w:szCs w:val="20"/>
        </w:rPr>
      </w:pPr>
      <w:proofErr w:type="gramStart"/>
      <w:r w:rsidRPr="00E75DA5">
        <w:rPr>
          <w:sz w:val="20"/>
          <w:szCs w:val="20"/>
        </w:rPr>
        <w:t>y</w:t>
      </w:r>
      <w:proofErr w:type="gramEnd"/>
      <w:r w:rsidRPr="00E75DA5">
        <w:rPr>
          <w:sz w:val="20"/>
          <w:szCs w:val="20"/>
        </w:rPr>
        <w:t xml:space="preserve"> como forma de comunicación y de expresión personal (sentimientos, emociones...) en distintos contextos. (CCL, CSYC)</w:t>
      </w:r>
    </w:p>
    <w:p w:rsidR="00ED6936" w:rsidRPr="00E75DA5" w:rsidRDefault="00ED6936" w:rsidP="00ED6936">
      <w:pPr>
        <w:spacing w:after="0"/>
        <w:jc w:val="both"/>
        <w:rPr>
          <w:sz w:val="20"/>
          <w:szCs w:val="20"/>
        </w:rPr>
      </w:pPr>
      <w:r w:rsidRPr="00E75DA5">
        <w:rPr>
          <w:sz w:val="20"/>
          <w:szCs w:val="20"/>
        </w:rPr>
        <w:t>LCL1.2 - Transmite las ideas y valores con claridad, coherencia y corrección. (CCL)</w:t>
      </w:r>
    </w:p>
    <w:p w:rsidR="00ED6936" w:rsidRDefault="00ED6936" w:rsidP="00ED6936">
      <w:pPr>
        <w:spacing w:after="0"/>
        <w:jc w:val="both"/>
        <w:rPr>
          <w:sz w:val="20"/>
          <w:szCs w:val="20"/>
        </w:rPr>
      </w:pPr>
      <w:r w:rsidRPr="00E75DA5">
        <w:rPr>
          <w:sz w:val="20"/>
          <w:szCs w:val="20"/>
        </w:rPr>
        <w:t>LCL1.3 -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(CCL, CAA)</w:t>
      </w: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Pr="00E75DA5" w:rsidRDefault="00127706" w:rsidP="00ED6936">
      <w:pPr>
        <w:spacing w:after="0"/>
        <w:jc w:val="both"/>
        <w:rPr>
          <w:sz w:val="20"/>
          <w:szCs w:val="20"/>
        </w:rPr>
      </w:pPr>
    </w:p>
    <w:p w:rsidR="00ED6936" w:rsidRPr="00E75DA5" w:rsidRDefault="00ED6936" w:rsidP="00ED6936">
      <w:pPr>
        <w:spacing w:after="0"/>
        <w:jc w:val="both"/>
        <w:rPr>
          <w:sz w:val="20"/>
          <w:szCs w:val="20"/>
        </w:rPr>
      </w:pPr>
    </w:p>
    <w:p w:rsidR="00127706" w:rsidRDefault="00127706" w:rsidP="00ED6936">
      <w:pPr>
        <w:spacing w:after="0"/>
        <w:jc w:val="both"/>
        <w:rPr>
          <w:b/>
          <w:bCs/>
          <w:sz w:val="20"/>
          <w:szCs w:val="20"/>
        </w:rPr>
      </w:pPr>
    </w:p>
    <w:p w:rsidR="00127706" w:rsidRDefault="00127706" w:rsidP="00ED6936">
      <w:pPr>
        <w:spacing w:after="0"/>
        <w:jc w:val="both"/>
        <w:rPr>
          <w:b/>
          <w:bCs/>
          <w:sz w:val="20"/>
          <w:szCs w:val="20"/>
        </w:rPr>
      </w:pPr>
    </w:p>
    <w:p w:rsidR="00127706" w:rsidRPr="00127706" w:rsidRDefault="00ED6936" w:rsidP="00127706">
      <w:pPr>
        <w:spacing w:after="0"/>
        <w:jc w:val="center"/>
        <w:rPr>
          <w:b/>
          <w:bCs/>
          <w:i/>
          <w:sz w:val="20"/>
          <w:szCs w:val="20"/>
        </w:rPr>
      </w:pPr>
      <w:r w:rsidRPr="00127706">
        <w:rPr>
          <w:b/>
          <w:bCs/>
          <w:i/>
          <w:sz w:val="20"/>
          <w:szCs w:val="20"/>
        </w:rPr>
        <w:lastRenderedPageBreak/>
        <w:t>Criterio de evaluación:</w:t>
      </w:r>
    </w:p>
    <w:p w:rsidR="00127706" w:rsidRDefault="00127706" w:rsidP="00ED6936">
      <w:pPr>
        <w:spacing w:after="0"/>
        <w:jc w:val="both"/>
        <w:rPr>
          <w:b/>
          <w:bCs/>
          <w:sz w:val="20"/>
          <w:szCs w:val="20"/>
        </w:rPr>
      </w:pPr>
    </w:p>
    <w:p w:rsidR="00ED6936" w:rsidRPr="00127706" w:rsidRDefault="00ED6936" w:rsidP="00ED6936">
      <w:pPr>
        <w:spacing w:after="0"/>
        <w:jc w:val="both"/>
        <w:rPr>
          <w:i/>
          <w:sz w:val="20"/>
          <w:szCs w:val="20"/>
        </w:rPr>
      </w:pPr>
      <w:r w:rsidRPr="00127706">
        <w:rPr>
          <w:i/>
          <w:sz w:val="20"/>
          <w:szCs w:val="20"/>
        </w:rPr>
        <w:t>2. Expresarse de forma oral en diferentes situaciones de comunicación de manera clara y coherente ampliando el vocabulario y utilizando el lenguaje para comunicarse en diversas situaciones.</w:t>
      </w:r>
    </w:p>
    <w:p w:rsidR="00ED6936" w:rsidRPr="00E75DA5" w:rsidRDefault="00ED693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Orientaciones y Ejemplificaciones</w:t>
      </w:r>
    </w:p>
    <w:p w:rsidR="00127706" w:rsidRPr="00127706" w:rsidRDefault="00127706" w:rsidP="00127706">
      <w:pPr>
        <w:spacing w:after="0"/>
        <w:jc w:val="center"/>
        <w:rPr>
          <w:b/>
          <w:i/>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Este criterio pretende evaluar la capacidad para expresarse de forma clara y concisa según el género y la situación de comunicación, usando el léxico, las fórmulas lingüísticas, la entonación y la pronunciación adecuada.</w:t>
      </w:r>
    </w:p>
    <w:p w:rsidR="00127706" w:rsidRPr="00E75DA5" w:rsidRDefault="00127706" w:rsidP="00ED6936">
      <w:pPr>
        <w:spacing w:after="0"/>
        <w:jc w:val="both"/>
        <w:rPr>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Para el desarrollo de este criterio se pueden llevar a cabo tareas en las que el alumnado deba seleccionar los contenidos relevantes y expresarlos, usando el léxico, las fórmulas adecuadas y los recursos propios de estas situaciones, como tono de voz, postura y gestos apropiados. Se debe valorar también la capacidad de comunicar oralmente hechos, vivencias o ideas, como forma de regular, con ayuda del lenguaje, la propia conducta.</w:t>
      </w:r>
    </w:p>
    <w:p w:rsidR="00127706" w:rsidRPr="00E75DA5" w:rsidRDefault="00127706" w:rsidP="00ED6936">
      <w:pPr>
        <w:spacing w:after="0"/>
        <w:jc w:val="both"/>
        <w:rPr>
          <w:sz w:val="20"/>
          <w:szCs w:val="20"/>
        </w:rPr>
      </w:pPr>
    </w:p>
    <w:p w:rsidR="00ED6936" w:rsidRPr="00E75DA5" w:rsidRDefault="00127706" w:rsidP="00ED6936">
      <w:pPr>
        <w:spacing w:after="0"/>
        <w:jc w:val="both"/>
        <w:rPr>
          <w:sz w:val="20"/>
          <w:szCs w:val="20"/>
        </w:rPr>
      </w:pPr>
      <w:r>
        <w:rPr>
          <w:sz w:val="20"/>
          <w:szCs w:val="20"/>
        </w:rPr>
        <w:tab/>
      </w:r>
      <w:r w:rsidR="00ED6936" w:rsidRPr="00E75DA5">
        <w:rPr>
          <w:sz w:val="20"/>
          <w:szCs w:val="20"/>
        </w:rPr>
        <w:t>Se pueden abordar actividades como relatos y exposiciones de clase, así como reflexiones en voz alta sobre los aspectos que se aprendan.</w:t>
      </w:r>
    </w:p>
    <w:p w:rsidR="00ED6936" w:rsidRPr="00E75DA5" w:rsidRDefault="00ED6936" w:rsidP="00ED6936">
      <w:pPr>
        <w:spacing w:after="0"/>
        <w:jc w:val="both"/>
        <w:rPr>
          <w:b/>
          <w:sz w:val="20"/>
          <w:szCs w:val="20"/>
        </w:rPr>
      </w:pPr>
    </w:p>
    <w:p w:rsidR="00127706" w:rsidRPr="00127706" w:rsidRDefault="00ED6936" w:rsidP="00127706">
      <w:pPr>
        <w:spacing w:after="0"/>
        <w:jc w:val="center"/>
        <w:rPr>
          <w:b/>
          <w:i/>
          <w:sz w:val="20"/>
          <w:szCs w:val="20"/>
        </w:rPr>
      </w:pPr>
      <w:r w:rsidRPr="00127706">
        <w:rPr>
          <w:b/>
          <w:i/>
          <w:sz w:val="20"/>
          <w:szCs w:val="20"/>
        </w:rPr>
        <w:t>Objetivos</w:t>
      </w:r>
    </w:p>
    <w:p w:rsidR="00127706" w:rsidRDefault="00127706" w:rsidP="00ED6936">
      <w:pPr>
        <w:spacing w:after="0"/>
        <w:jc w:val="both"/>
        <w:rPr>
          <w:b/>
          <w:sz w:val="20"/>
          <w:szCs w:val="20"/>
        </w:rPr>
      </w:pPr>
    </w:p>
    <w:p w:rsidR="00ED6936" w:rsidRDefault="00ED6936" w:rsidP="00ED6936">
      <w:pPr>
        <w:spacing w:after="0"/>
        <w:jc w:val="both"/>
        <w:rPr>
          <w:sz w:val="20"/>
          <w:szCs w:val="20"/>
        </w:rPr>
      </w:pPr>
      <w:r w:rsidRPr="00E75DA5">
        <w:rPr>
          <w:sz w:val="20"/>
          <w:szCs w:val="20"/>
        </w:rPr>
        <w:t>2. Comprender y expresarse oralmente de forma adecuada en diversas situaciones socio-comunicativas, participando activamente, respetando las normas de intercambio comunicativo.</w:t>
      </w:r>
    </w:p>
    <w:p w:rsidR="00127706" w:rsidRPr="00E75DA5" w:rsidRDefault="0012770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Contenidos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b/>
          <w:sz w:val="20"/>
          <w:szCs w:val="20"/>
        </w:rPr>
      </w:pPr>
      <w:r w:rsidRPr="00E75DA5">
        <w:rPr>
          <w:b/>
          <w:sz w:val="20"/>
          <w:szCs w:val="20"/>
        </w:rPr>
        <w:t>Bloque 1: Comunicación oral: hablar y escuchar.</w:t>
      </w:r>
    </w:p>
    <w:p w:rsidR="00ED6936" w:rsidRPr="00E75DA5" w:rsidRDefault="00ED6936" w:rsidP="00ED6936">
      <w:pPr>
        <w:spacing w:after="0"/>
        <w:jc w:val="both"/>
        <w:rPr>
          <w:sz w:val="20"/>
          <w:szCs w:val="20"/>
        </w:rPr>
      </w:pPr>
      <w:r w:rsidRPr="00E75DA5">
        <w:rPr>
          <w:sz w:val="20"/>
          <w:szCs w:val="20"/>
        </w:rPr>
        <w:t>1.2 Uso de expresiones de fórmulas de cortesía y de un lenguaje no discriminatorio por condición social, racial, religiosa, sexual o de cualquier otro tipo.</w:t>
      </w:r>
    </w:p>
    <w:p w:rsidR="00ED6936" w:rsidRDefault="00ED6936" w:rsidP="00ED6936">
      <w:pPr>
        <w:spacing w:after="0"/>
        <w:jc w:val="both"/>
        <w:rPr>
          <w:sz w:val="20"/>
          <w:szCs w:val="20"/>
        </w:rPr>
      </w:pPr>
      <w:r w:rsidRPr="00E75DA5">
        <w:rPr>
          <w:sz w:val="20"/>
          <w:szCs w:val="20"/>
        </w:rPr>
        <w:t>1.8 Producción de textos orales propios de los medios de comunicación social simulando o participando para compartir opiniones e información.</w:t>
      </w:r>
    </w:p>
    <w:p w:rsidR="00127706" w:rsidRPr="00E75DA5" w:rsidRDefault="0012770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Competencias básicas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sz w:val="20"/>
          <w:szCs w:val="20"/>
        </w:rPr>
      </w:pPr>
      <w:r w:rsidRPr="00E75DA5">
        <w:rPr>
          <w:sz w:val="20"/>
          <w:szCs w:val="20"/>
        </w:rPr>
        <w:t>CAA: Aprender a aprender</w:t>
      </w:r>
    </w:p>
    <w:p w:rsidR="00ED6936" w:rsidRPr="00E75DA5" w:rsidRDefault="00ED6936" w:rsidP="00ED6936">
      <w:pPr>
        <w:spacing w:after="0"/>
        <w:jc w:val="both"/>
        <w:rPr>
          <w:sz w:val="20"/>
          <w:szCs w:val="20"/>
        </w:rPr>
      </w:pPr>
      <w:r w:rsidRPr="00E75DA5">
        <w:rPr>
          <w:sz w:val="20"/>
          <w:szCs w:val="20"/>
        </w:rPr>
        <w:t>CCL: Competencia en comunicación lingüística</w:t>
      </w:r>
    </w:p>
    <w:p w:rsidR="00ED6936" w:rsidRDefault="00ED6936" w:rsidP="00ED6936">
      <w:pPr>
        <w:spacing w:after="0"/>
        <w:jc w:val="both"/>
        <w:rPr>
          <w:sz w:val="20"/>
          <w:szCs w:val="20"/>
        </w:rPr>
      </w:pPr>
      <w:r w:rsidRPr="00E75DA5">
        <w:rPr>
          <w:sz w:val="20"/>
          <w:szCs w:val="20"/>
        </w:rPr>
        <w:t>CSYC: Competencia sociales y cívicas</w:t>
      </w:r>
    </w:p>
    <w:p w:rsidR="00127706" w:rsidRPr="00E75DA5" w:rsidRDefault="0012770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 xml:space="preserve">Indicadores </w:t>
      </w:r>
      <w:r w:rsidR="00127706">
        <w:rPr>
          <w:b/>
          <w:i/>
          <w:sz w:val="20"/>
          <w:szCs w:val="20"/>
        </w:rPr>
        <w:t>–</w:t>
      </w:r>
      <w:r w:rsidRPr="00127706">
        <w:rPr>
          <w:b/>
          <w:i/>
          <w:sz w:val="20"/>
          <w:szCs w:val="20"/>
        </w:rPr>
        <w:t xml:space="preserve"> Competencias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sz w:val="20"/>
          <w:szCs w:val="20"/>
        </w:rPr>
      </w:pPr>
      <w:r w:rsidRPr="00E75DA5">
        <w:rPr>
          <w:sz w:val="20"/>
          <w:szCs w:val="20"/>
        </w:rPr>
        <w:t>LCL2.1 - Se expresa con una pronunciación y una dicción correctas: articulación, ritmo, entonación y volumen. (CCL)</w:t>
      </w:r>
    </w:p>
    <w:p w:rsidR="00ED6936" w:rsidRPr="00E75DA5" w:rsidRDefault="00ED6936" w:rsidP="00ED6936">
      <w:pPr>
        <w:spacing w:after="0"/>
        <w:jc w:val="both"/>
        <w:rPr>
          <w:sz w:val="20"/>
          <w:szCs w:val="20"/>
        </w:rPr>
      </w:pPr>
      <w:r w:rsidRPr="00E75DA5">
        <w:rPr>
          <w:sz w:val="20"/>
          <w:szCs w:val="20"/>
        </w:rPr>
        <w:t>LCL2.2 - Participa activamente en la conversación contestando preguntas y haciendo comentarios relacionados con el tema de la conversación. (CCL, CAA, CSYC)</w:t>
      </w:r>
    </w:p>
    <w:p w:rsidR="00ED6936" w:rsidRDefault="00ED6936" w:rsidP="00ED6936">
      <w:pPr>
        <w:spacing w:after="0"/>
        <w:jc w:val="both"/>
        <w:rPr>
          <w:sz w:val="20"/>
          <w:szCs w:val="20"/>
        </w:rPr>
      </w:pPr>
      <w:r w:rsidRPr="00E75DA5">
        <w:rPr>
          <w:sz w:val="20"/>
          <w:szCs w:val="20"/>
        </w:rPr>
        <w:t>LCL2.3 - Utiliza un vocabulario adecuado a su edad en sus expresiones adecuadas para las diferentes funciones del lenguaje. (CCL)</w:t>
      </w:r>
    </w:p>
    <w:p w:rsidR="00127706" w:rsidRDefault="00127706" w:rsidP="00ED6936">
      <w:pPr>
        <w:spacing w:after="0"/>
        <w:jc w:val="both"/>
        <w:rPr>
          <w:sz w:val="20"/>
          <w:szCs w:val="20"/>
        </w:rPr>
      </w:pPr>
    </w:p>
    <w:p w:rsidR="00127706" w:rsidRDefault="00127706" w:rsidP="00ED6936">
      <w:pPr>
        <w:spacing w:after="0"/>
        <w:jc w:val="both"/>
        <w:rPr>
          <w:sz w:val="20"/>
          <w:szCs w:val="20"/>
        </w:rPr>
      </w:pPr>
    </w:p>
    <w:p w:rsidR="00127706" w:rsidRPr="00E75DA5" w:rsidRDefault="00127706" w:rsidP="00ED6936">
      <w:pPr>
        <w:spacing w:after="0"/>
        <w:jc w:val="both"/>
        <w:rPr>
          <w:sz w:val="20"/>
          <w:szCs w:val="20"/>
        </w:rPr>
      </w:pPr>
    </w:p>
    <w:p w:rsidR="00ED6936" w:rsidRPr="00E75DA5" w:rsidRDefault="00ED6936" w:rsidP="00ED6936">
      <w:pPr>
        <w:spacing w:after="0"/>
        <w:jc w:val="both"/>
        <w:rPr>
          <w:sz w:val="20"/>
          <w:szCs w:val="20"/>
        </w:rPr>
      </w:pPr>
    </w:p>
    <w:p w:rsidR="00127706" w:rsidRPr="00127706" w:rsidRDefault="00ED6936" w:rsidP="00127706">
      <w:pPr>
        <w:spacing w:after="0"/>
        <w:jc w:val="center"/>
        <w:rPr>
          <w:b/>
          <w:bCs/>
          <w:i/>
          <w:sz w:val="20"/>
          <w:szCs w:val="20"/>
        </w:rPr>
      </w:pPr>
      <w:r w:rsidRPr="00127706">
        <w:rPr>
          <w:b/>
          <w:bCs/>
          <w:i/>
          <w:sz w:val="20"/>
          <w:szCs w:val="20"/>
        </w:rPr>
        <w:lastRenderedPageBreak/>
        <w:t>Criterio de evaluación:</w:t>
      </w:r>
    </w:p>
    <w:p w:rsidR="00127706" w:rsidRDefault="00ED6936" w:rsidP="00ED6936">
      <w:pPr>
        <w:spacing w:after="0"/>
        <w:jc w:val="both"/>
        <w:rPr>
          <w:b/>
          <w:bCs/>
          <w:sz w:val="20"/>
          <w:szCs w:val="20"/>
        </w:rPr>
      </w:pPr>
      <w:r w:rsidRPr="00E75DA5">
        <w:rPr>
          <w:b/>
          <w:bCs/>
          <w:sz w:val="20"/>
          <w:szCs w:val="20"/>
        </w:rPr>
        <w:t xml:space="preserve"> </w:t>
      </w:r>
    </w:p>
    <w:p w:rsidR="00ED6936" w:rsidRPr="00127706" w:rsidRDefault="00ED6936" w:rsidP="00ED6936">
      <w:pPr>
        <w:spacing w:after="0"/>
        <w:jc w:val="both"/>
        <w:rPr>
          <w:i/>
          <w:sz w:val="20"/>
          <w:szCs w:val="20"/>
        </w:rPr>
      </w:pPr>
      <w:r w:rsidRPr="00127706">
        <w:rPr>
          <w:i/>
          <w:sz w:val="20"/>
          <w:szCs w:val="20"/>
        </w:rPr>
        <w:t xml:space="preserve">3. Captar el sentido de diferentes textos orales según su tipología: informativos, instructivos y argumentativos, </w:t>
      </w:r>
      <w:proofErr w:type="spellStart"/>
      <w:r w:rsidRPr="00127706">
        <w:rPr>
          <w:i/>
          <w:sz w:val="20"/>
          <w:szCs w:val="20"/>
        </w:rPr>
        <w:t>etc</w:t>
      </w:r>
      <w:proofErr w:type="spellEnd"/>
      <w:r w:rsidRPr="00127706">
        <w:rPr>
          <w:i/>
          <w:sz w:val="20"/>
          <w:szCs w:val="20"/>
        </w:rPr>
        <w:t>, reconociendo las ideas principales y secundarias y los elementos básicos lingüísticos para analizar los textos con sentido crítico, identificando los valores implícitos.</w:t>
      </w:r>
    </w:p>
    <w:p w:rsidR="00ED6936" w:rsidRPr="00E75DA5" w:rsidRDefault="00ED6936" w:rsidP="00ED6936">
      <w:pPr>
        <w:spacing w:after="0"/>
        <w:jc w:val="both"/>
        <w:rPr>
          <w:sz w:val="20"/>
          <w:szCs w:val="20"/>
        </w:rPr>
      </w:pPr>
    </w:p>
    <w:p w:rsidR="00127706" w:rsidRDefault="00ED6936" w:rsidP="00127706">
      <w:pPr>
        <w:spacing w:after="0"/>
        <w:jc w:val="center"/>
        <w:rPr>
          <w:b/>
          <w:i/>
          <w:sz w:val="20"/>
          <w:szCs w:val="20"/>
        </w:rPr>
      </w:pPr>
      <w:r w:rsidRPr="00127706">
        <w:rPr>
          <w:b/>
          <w:i/>
          <w:sz w:val="20"/>
          <w:szCs w:val="20"/>
        </w:rPr>
        <w:t>Orientaciones y Ejemplificaciones</w:t>
      </w:r>
    </w:p>
    <w:p w:rsidR="00127706" w:rsidRPr="00127706" w:rsidRDefault="00127706" w:rsidP="00127706">
      <w:pPr>
        <w:spacing w:after="0"/>
        <w:jc w:val="center"/>
        <w:rPr>
          <w:b/>
          <w:i/>
          <w:sz w:val="20"/>
          <w:szCs w:val="20"/>
        </w:rPr>
      </w:pPr>
    </w:p>
    <w:p w:rsidR="00ED6936" w:rsidRDefault="00127706" w:rsidP="00ED6936">
      <w:pPr>
        <w:spacing w:after="0"/>
        <w:jc w:val="both"/>
        <w:rPr>
          <w:sz w:val="20"/>
          <w:szCs w:val="20"/>
        </w:rPr>
      </w:pPr>
      <w:r>
        <w:rPr>
          <w:sz w:val="20"/>
          <w:szCs w:val="20"/>
        </w:rPr>
        <w:tab/>
      </w:r>
      <w:r w:rsidR="00ED6936" w:rsidRPr="00E75DA5">
        <w:rPr>
          <w:sz w:val="20"/>
          <w:szCs w:val="20"/>
        </w:rPr>
        <w:t>Con este criterio se pretende evaluar la capacidad para detectar y entender información o ideas relevantes indicadas explícitamente en textos orales, obtener, seleccionar y relacionar informaciones procedentes de los medios de comunicación y del contexto escolar.</w:t>
      </w:r>
      <w:r>
        <w:rPr>
          <w:sz w:val="20"/>
          <w:szCs w:val="20"/>
        </w:rPr>
        <w:t xml:space="preserve"> </w:t>
      </w:r>
      <w:r w:rsidR="00ED6936" w:rsidRPr="00E75DA5">
        <w:rPr>
          <w:sz w:val="20"/>
          <w:szCs w:val="20"/>
        </w:rPr>
        <w:t>Para el desarrollo de este criterio se propondrán tareas que les permitan desarrollar su capacidad de aprender más allá del sentido literal del texto y de realizar deducciones e inferencias sobre su contenido, de distinguir información y opinión y de interpretar algunos elementos implícitos como el doble sentido. A través de este tipo de tareas se valorará también si han desarrollado cierta competencia para reflexionar sobre los mecanismos de comprensión de los textos y la utilidad de la reflexión sobre los procedimientos utilizados, base para aprender a aprender</w:t>
      </w:r>
      <w:r>
        <w:rPr>
          <w:sz w:val="20"/>
          <w:szCs w:val="20"/>
        </w:rPr>
        <w:t>.</w:t>
      </w:r>
    </w:p>
    <w:p w:rsidR="00127706" w:rsidRPr="00E75DA5" w:rsidRDefault="00127706" w:rsidP="00ED6936">
      <w:pPr>
        <w:spacing w:after="0"/>
        <w:jc w:val="both"/>
        <w:rPr>
          <w:sz w:val="20"/>
          <w:szCs w:val="20"/>
        </w:rPr>
      </w:pPr>
    </w:p>
    <w:p w:rsidR="00ED6936" w:rsidRPr="00E75DA5" w:rsidRDefault="00127706" w:rsidP="00ED6936">
      <w:pPr>
        <w:spacing w:after="0"/>
        <w:jc w:val="both"/>
        <w:rPr>
          <w:sz w:val="20"/>
          <w:szCs w:val="20"/>
        </w:rPr>
      </w:pPr>
      <w:r>
        <w:rPr>
          <w:sz w:val="20"/>
          <w:szCs w:val="20"/>
        </w:rPr>
        <w:tab/>
      </w:r>
      <w:r w:rsidR="00ED6936" w:rsidRPr="00E75DA5">
        <w:rPr>
          <w:sz w:val="20"/>
          <w:szCs w:val="20"/>
        </w:rPr>
        <w:t>Se abordarán actividades de comprensión de textos orales procedentes de los medios de comunicación (radio, televisión e internet) para obtener información general sobre temas de actualidad y como instrumento de aprendizaje y acceso. Pretende evaluar también si son capaces de aprender más allá del sentido literal informaciones y experiencias de personas que resulten de interés.</w:t>
      </w:r>
    </w:p>
    <w:p w:rsidR="00ED6936" w:rsidRPr="00E75DA5" w:rsidRDefault="00ED6936" w:rsidP="00ED6936">
      <w:pPr>
        <w:spacing w:after="0"/>
        <w:jc w:val="both"/>
        <w:rPr>
          <w:b/>
          <w:sz w:val="20"/>
          <w:szCs w:val="20"/>
        </w:rPr>
      </w:pPr>
    </w:p>
    <w:p w:rsidR="00ED6936" w:rsidRDefault="00ED6936" w:rsidP="00127706">
      <w:pPr>
        <w:spacing w:after="0"/>
        <w:jc w:val="center"/>
        <w:rPr>
          <w:b/>
          <w:i/>
          <w:sz w:val="20"/>
          <w:szCs w:val="20"/>
        </w:rPr>
      </w:pPr>
      <w:r w:rsidRPr="00127706">
        <w:rPr>
          <w:b/>
          <w:i/>
          <w:sz w:val="20"/>
          <w:szCs w:val="20"/>
        </w:rPr>
        <w:t>Objetivos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sz w:val="20"/>
          <w:szCs w:val="20"/>
        </w:rPr>
      </w:pPr>
      <w:r w:rsidRPr="00E75DA5">
        <w:rPr>
          <w:sz w:val="20"/>
          <w:szCs w:val="20"/>
        </w:rPr>
        <w:t>2. Comprender y expresarse oralmente de forma adecuada en diversas situaciones socio-comunicativas, participando activamente, respetando las normas de intercambio comunicativo.</w:t>
      </w:r>
    </w:p>
    <w:p w:rsidR="00ED6936" w:rsidRPr="00E75DA5" w:rsidRDefault="00ED6936" w:rsidP="00ED6936">
      <w:pPr>
        <w:spacing w:after="0"/>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Contenidos</w:t>
      </w:r>
    </w:p>
    <w:p w:rsidR="00127706" w:rsidRPr="00127706" w:rsidRDefault="00127706" w:rsidP="00127706">
      <w:pPr>
        <w:autoSpaceDE w:val="0"/>
        <w:autoSpaceDN w:val="0"/>
        <w:adjustRightInd w:val="0"/>
        <w:spacing w:after="0" w:line="240" w:lineRule="auto"/>
        <w:jc w:val="center"/>
        <w:rPr>
          <w:b/>
          <w:bCs/>
          <w:i/>
          <w:sz w:val="20"/>
          <w:szCs w:val="20"/>
        </w:rPr>
      </w:pPr>
    </w:p>
    <w:p w:rsidR="00ED6936" w:rsidRPr="00E75DA5" w:rsidRDefault="00ED6936" w:rsidP="00ED6936">
      <w:pPr>
        <w:spacing w:after="0"/>
        <w:jc w:val="both"/>
        <w:rPr>
          <w:sz w:val="20"/>
          <w:szCs w:val="20"/>
        </w:rPr>
      </w:pPr>
      <w:r w:rsidRPr="00E75DA5">
        <w:rPr>
          <w:b/>
          <w:sz w:val="20"/>
          <w:szCs w:val="20"/>
        </w:rPr>
        <w:t>Bloque 1: Comunicación oral: hablar y escuchar</w:t>
      </w:r>
      <w:r w:rsidRPr="00E75DA5">
        <w:rPr>
          <w:sz w:val="20"/>
          <w:szCs w:val="20"/>
        </w:rPr>
        <w:t>.</w:t>
      </w:r>
    </w:p>
    <w:p w:rsidR="00ED6936" w:rsidRPr="00E75DA5" w:rsidRDefault="00ED6936" w:rsidP="00ED6936">
      <w:pPr>
        <w:spacing w:after="0"/>
        <w:jc w:val="both"/>
        <w:rPr>
          <w:sz w:val="20"/>
          <w:szCs w:val="20"/>
        </w:rPr>
      </w:pPr>
      <w:r w:rsidRPr="00E75DA5">
        <w:rPr>
          <w:sz w:val="20"/>
          <w:szCs w:val="20"/>
        </w:rPr>
        <w:t>1.5 Comprensión, interpretación, valoración, expresión y producción de textos orales literarios o no literarios según su tipología (argumentativos, expositivos...).</w:t>
      </w:r>
    </w:p>
    <w:p w:rsidR="00ED6936" w:rsidRPr="00E75DA5" w:rsidRDefault="00ED6936" w:rsidP="00ED6936">
      <w:pPr>
        <w:spacing w:after="0"/>
        <w:jc w:val="both"/>
        <w:rPr>
          <w:sz w:val="20"/>
          <w:szCs w:val="20"/>
        </w:rPr>
      </w:pPr>
      <w:r w:rsidRPr="00E75DA5">
        <w:rPr>
          <w:sz w:val="20"/>
          <w:szCs w:val="20"/>
        </w:rPr>
        <w:t>1.7 Comprensión de textos orales procedentes de los medios de comunicación (radio, televisión e Internet) para obtener información general sobre temas de actualidad y como instrumento de aprendizaje y acceso a informaciones y experiencias de personas que resulten de interés.</w:t>
      </w:r>
    </w:p>
    <w:p w:rsidR="00ED6936" w:rsidRPr="00E75DA5" w:rsidRDefault="00ED6936" w:rsidP="00ED6936">
      <w:pPr>
        <w:spacing w:after="0"/>
        <w:jc w:val="both"/>
        <w:rPr>
          <w:sz w:val="20"/>
          <w:szCs w:val="20"/>
        </w:rPr>
      </w:pPr>
    </w:p>
    <w:p w:rsidR="00ED6936" w:rsidRDefault="00ED6936" w:rsidP="00127706">
      <w:pPr>
        <w:spacing w:after="0"/>
        <w:jc w:val="center"/>
        <w:rPr>
          <w:b/>
          <w:i/>
          <w:sz w:val="20"/>
          <w:szCs w:val="20"/>
        </w:rPr>
      </w:pPr>
      <w:r w:rsidRPr="00127706">
        <w:rPr>
          <w:b/>
          <w:i/>
          <w:sz w:val="20"/>
          <w:szCs w:val="20"/>
        </w:rPr>
        <w:t>Competencias básicas</w:t>
      </w:r>
    </w:p>
    <w:p w:rsidR="00127706" w:rsidRPr="00127706" w:rsidRDefault="00127706" w:rsidP="00127706">
      <w:pPr>
        <w:spacing w:after="0"/>
        <w:jc w:val="center"/>
        <w:rPr>
          <w:b/>
          <w:i/>
          <w:sz w:val="20"/>
          <w:szCs w:val="20"/>
        </w:rPr>
      </w:pPr>
    </w:p>
    <w:p w:rsidR="00ED6936" w:rsidRPr="00E75DA5" w:rsidRDefault="00ED6936" w:rsidP="00ED6936">
      <w:pPr>
        <w:spacing w:after="0"/>
        <w:jc w:val="both"/>
        <w:rPr>
          <w:sz w:val="20"/>
          <w:szCs w:val="20"/>
        </w:rPr>
      </w:pPr>
      <w:r w:rsidRPr="00E75DA5">
        <w:rPr>
          <w:sz w:val="20"/>
          <w:szCs w:val="20"/>
        </w:rPr>
        <w:t>CAA: Aprender a aprender</w:t>
      </w:r>
    </w:p>
    <w:p w:rsidR="00ED6936" w:rsidRDefault="00ED6936" w:rsidP="00ED6936">
      <w:pPr>
        <w:spacing w:after="0"/>
        <w:jc w:val="both"/>
        <w:rPr>
          <w:sz w:val="20"/>
          <w:szCs w:val="20"/>
        </w:rPr>
      </w:pPr>
      <w:r w:rsidRPr="00E75DA5">
        <w:rPr>
          <w:sz w:val="20"/>
          <w:szCs w:val="20"/>
        </w:rPr>
        <w:t>CCL: Competencia en comunicación lingüística</w:t>
      </w:r>
    </w:p>
    <w:p w:rsidR="00127706" w:rsidRPr="00E75DA5" w:rsidRDefault="00127706" w:rsidP="00ED6936">
      <w:pPr>
        <w:spacing w:after="0"/>
        <w:jc w:val="both"/>
        <w:rPr>
          <w:sz w:val="20"/>
          <w:szCs w:val="20"/>
        </w:rPr>
      </w:pPr>
    </w:p>
    <w:p w:rsidR="00ED6936" w:rsidRPr="00127706" w:rsidRDefault="00ED6936" w:rsidP="00127706">
      <w:pPr>
        <w:spacing w:after="0"/>
        <w:jc w:val="center"/>
        <w:rPr>
          <w:b/>
          <w:i/>
          <w:sz w:val="20"/>
          <w:szCs w:val="20"/>
        </w:rPr>
      </w:pPr>
      <w:r w:rsidRPr="00127706">
        <w:rPr>
          <w:b/>
          <w:i/>
          <w:sz w:val="20"/>
          <w:szCs w:val="20"/>
        </w:rPr>
        <w:t xml:space="preserve">Indicadores </w:t>
      </w:r>
      <w:r w:rsidR="00127706" w:rsidRPr="00127706">
        <w:rPr>
          <w:b/>
          <w:i/>
          <w:sz w:val="20"/>
          <w:szCs w:val="20"/>
        </w:rPr>
        <w:t>–</w:t>
      </w:r>
      <w:r w:rsidRPr="00127706">
        <w:rPr>
          <w:b/>
          <w:i/>
          <w:sz w:val="20"/>
          <w:szCs w:val="20"/>
        </w:rPr>
        <w:t xml:space="preserve"> Competencias</w:t>
      </w:r>
    </w:p>
    <w:p w:rsidR="00127706" w:rsidRPr="00E75DA5" w:rsidRDefault="00127706" w:rsidP="00ED6936">
      <w:pPr>
        <w:spacing w:after="0"/>
        <w:jc w:val="both"/>
        <w:rPr>
          <w:b/>
          <w:sz w:val="20"/>
          <w:szCs w:val="20"/>
        </w:rPr>
      </w:pPr>
    </w:p>
    <w:p w:rsidR="00ED6936" w:rsidRPr="00E75DA5" w:rsidRDefault="00ED6936" w:rsidP="00ED6936">
      <w:pPr>
        <w:spacing w:after="0"/>
        <w:jc w:val="both"/>
        <w:rPr>
          <w:sz w:val="20"/>
          <w:szCs w:val="20"/>
        </w:rPr>
      </w:pPr>
      <w:r w:rsidRPr="00E75DA5">
        <w:rPr>
          <w:sz w:val="20"/>
          <w:szCs w:val="20"/>
        </w:rPr>
        <w:t>LCL3.1 - Comprende la información de diferentes textos orales según su tipología: instructivos y argumentativos, etc. (CCL)</w:t>
      </w:r>
    </w:p>
    <w:p w:rsidR="00ED6936" w:rsidRPr="00E75DA5" w:rsidRDefault="00ED6936" w:rsidP="00ED6936">
      <w:pPr>
        <w:spacing w:after="0"/>
        <w:jc w:val="both"/>
        <w:rPr>
          <w:sz w:val="20"/>
          <w:szCs w:val="20"/>
        </w:rPr>
      </w:pPr>
      <w:r w:rsidRPr="00E75DA5">
        <w:rPr>
          <w:sz w:val="20"/>
          <w:szCs w:val="20"/>
        </w:rPr>
        <w:t>LCL3.2 - Comprende la información general en textos orales de uso habitual e identifica el tema del texto, sus ideas principales y secundarias argumentándolas en resúmenes orales. (CCL, CAA)</w:t>
      </w:r>
    </w:p>
    <w:p w:rsidR="00ED6936" w:rsidRPr="00E75DA5" w:rsidRDefault="00ED6936" w:rsidP="00ED6936">
      <w:pPr>
        <w:spacing w:after="0"/>
        <w:jc w:val="both"/>
        <w:rPr>
          <w:sz w:val="20"/>
          <w:szCs w:val="20"/>
        </w:rPr>
      </w:pPr>
      <w:r w:rsidRPr="00E75DA5">
        <w:rPr>
          <w:sz w:val="20"/>
          <w:szCs w:val="20"/>
        </w:rPr>
        <w:t xml:space="preserve"> </w:t>
      </w:r>
    </w:p>
    <w:p w:rsidR="00127706" w:rsidRPr="00127706" w:rsidRDefault="00ED6936" w:rsidP="00127706">
      <w:pPr>
        <w:autoSpaceDE w:val="0"/>
        <w:autoSpaceDN w:val="0"/>
        <w:adjustRightInd w:val="0"/>
        <w:spacing w:after="0" w:line="240" w:lineRule="auto"/>
        <w:jc w:val="center"/>
        <w:rPr>
          <w:b/>
          <w:bCs/>
          <w:i/>
          <w:sz w:val="20"/>
          <w:szCs w:val="20"/>
        </w:rPr>
      </w:pPr>
      <w:r w:rsidRPr="00127706">
        <w:rPr>
          <w:b/>
          <w:bCs/>
          <w:i/>
          <w:sz w:val="20"/>
          <w:szCs w:val="20"/>
        </w:rPr>
        <w:lastRenderedPageBreak/>
        <w:t>Criterio de evaluación:</w:t>
      </w:r>
    </w:p>
    <w:p w:rsidR="00127706" w:rsidRDefault="00127706" w:rsidP="00ED6936">
      <w:pPr>
        <w:autoSpaceDE w:val="0"/>
        <w:autoSpaceDN w:val="0"/>
        <w:adjustRightInd w:val="0"/>
        <w:spacing w:after="0" w:line="240" w:lineRule="auto"/>
        <w:jc w:val="both"/>
        <w:rPr>
          <w:b/>
          <w:bCs/>
          <w:sz w:val="20"/>
          <w:szCs w:val="20"/>
        </w:rPr>
      </w:pPr>
    </w:p>
    <w:p w:rsidR="00ED6936" w:rsidRPr="00127706" w:rsidRDefault="00ED6936" w:rsidP="00ED6936">
      <w:pPr>
        <w:autoSpaceDE w:val="0"/>
        <w:autoSpaceDN w:val="0"/>
        <w:adjustRightInd w:val="0"/>
        <w:spacing w:after="0" w:line="240" w:lineRule="auto"/>
        <w:jc w:val="both"/>
        <w:rPr>
          <w:i/>
          <w:sz w:val="20"/>
          <w:szCs w:val="20"/>
        </w:rPr>
      </w:pPr>
      <w:r w:rsidRPr="00127706">
        <w:rPr>
          <w:i/>
          <w:sz w:val="20"/>
          <w:szCs w:val="20"/>
        </w:rPr>
        <w:t>4. Recitar y producir textos orales de los géneros más habituales del nivel educativo (argumentativos, expositivos, instructivos, informativos y persuasivos.), elaborando un guion previo y adecuando el discurso a la situación comunicativa.</w:t>
      </w:r>
    </w:p>
    <w:p w:rsidR="00127706" w:rsidRPr="00E75DA5" w:rsidRDefault="00127706" w:rsidP="00ED6936">
      <w:pPr>
        <w:autoSpaceDE w:val="0"/>
        <w:autoSpaceDN w:val="0"/>
        <w:adjustRightInd w:val="0"/>
        <w:spacing w:after="0" w:line="240" w:lineRule="auto"/>
        <w:jc w:val="both"/>
        <w:rPr>
          <w:sz w:val="20"/>
          <w:szCs w:val="20"/>
        </w:rPr>
      </w:pPr>
    </w:p>
    <w:p w:rsidR="00ED6936" w:rsidRPr="00127706" w:rsidRDefault="00ED6936" w:rsidP="00127706">
      <w:pPr>
        <w:autoSpaceDE w:val="0"/>
        <w:autoSpaceDN w:val="0"/>
        <w:adjustRightInd w:val="0"/>
        <w:spacing w:after="0" w:line="240" w:lineRule="auto"/>
        <w:jc w:val="center"/>
        <w:rPr>
          <w:b/>
          <w:bCs/>
          <w:i/>
          <w:sz w:val="20"/>
          <w:szCs w:val="20"/>
        </w:rPr>
      </w:pPr>
      <w:r w:rsidRPr="00127706">
        <w:rPr>
          <w:b/>
          <w:bCs/>
          <w:i/>
          <w:sz w:val="20"/>
          <w:szCs w:val="20"/>
        </w:rPr>
        <w:t>Orientaciones y Ejemplificaciones</w:t>
      </w:r>
    </w:p>
    <w:p w:rsidR="00127706" w:rsidRPr="00E75DA5" w:rsidRDefault="00127706" w:rsidP="00ED6936">
      <w:pPr>
        <w:autoSpaceDE w:val="0"/>
        <w:autoSpaceDN w:val="0"/>
        <w:adjustRightInd w:val="0"/>
        <w:spacing w:after="0" w:line="240" w:lineRule="auto"/>
        <w:jc w:val="both"/>
        <w:rPr>
          <w:b/>
          <w:bCs/>
          <w:sz w:val="20"/>
          <w:szCs w:val="20"/>
        </w:rPr>
      </w:pPr>
    </w:p>
    <w:p w:rsidR="00ED6936"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Se evaluará con este criterio la capacidad creativa en sus intervenciones orales adaptándose a la temática expuesta y respetando opiniones, sentimientos y expresiones ajenas. Se valora también el aprecio y la adopción de actitudes positivas hacia textos literarios, valorando el flamenco como patrimonio de nuestra cultura y la incorporación de la lectura a su vida cotidiana así como la reproducción de textos sencillos.</w:t>
      </w:r>
    </w:p>
    <w:p w:rsidR="00127706" w:rsidRPr="00E75DA5" w:rsidRDefault="00127706" w:rsidP="00ED6936">
      <w:pPr>
        <w:autoSpaceDE w:val="0"/>
        <w:autoSpaceDN w:val="0"/>
        <w:adjustRightInd w:val="0"/>
        <w:spacing w:after="0" w:line="240" w:lineRule="auto"/>
        <w:jc w:val="both"/>
        <w:rPr>
          <w:sz w:val="20"/>
          <w:szCs w:val="20"/>
        </w:rPr>
      </w:pPr>
    </w:p>
    <w:p w:rsidR="00ED6936"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Para poder alcanzar su desarrollo máximo convendría permitir que el alumnado expusiera las frases que constituyen modismos con las que construir textos orales de mayor extensión, donde la expresión sea el eje principal de la actividad.</w:t>
      </w:r>
    </w:p>
    <w:p w:rsidR="00127706" w:rsidRPr="00E75DA5" w:rsidRDefault="00127706" w:rsidP="00ED6936">
      <w:pPr>
        <w:autoSpaceDE w:val="0"/>
        <w:autoSpaceDN w:val="0"/>
        <w:adjustRightInd w:val="0"/>
        <w:spacing w:after="0" w:line="240" w:lineRule="auto"/>
        <w:jc w:val="both"/>
        <w:rPr>
          <w:sz w:val="20"/>
          <w:szCs w:val="20"/>
        </w:rPr>
      </w:pPr>
    </w:p>
    <w:p w:rsidR="00ED6936"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En este contexto la biblioteca ha de figurar como un recurso imprescindible mediante en el que se desarrollen tareas como: narraciones colectivas e individuales, lectura oral de textos diversos, encuentros con autores, </w:t>
      </w:r>
      <w:proofErr w:type="spellStart"/>
      <w:r w:rsidR="00ED6936" w:rsidRPr="00E75DA5">
        <w:rPr>
          <w:sz w:val="20"/>
          <w:szCs w:val="20"/>
        </w:rPr>
        <w:t>etc</w:t>
      </w:r>
      <w:proofErr w:type="spellEnd"/>
      <w:r w:rsidR="00ED6936" w:rsidRPr="00E75DA5">
        <w:rPr>
          <w:sz w:val="20"/>
          <w:szCs w:val="20"/>
        </w:rPr>
        <w:t>, donde además se generen actividades para la expresión oral de ideas, sentimientos, experiencias sobre los relatos escuchados. Se tendrá en cuenta también si las argumentaciones expuestas son adecuadas.</w:t>
      </w:r>
    </w:p>
    <w:p w:rsidR="00127706" w:rsidRPr="00E75DA5" w:rsidRDefault="00127706" w:rsidP="00ED6936">
      <w:pPr>
        <w:autoSpaceDE w:val="0"/>
        <w:autoSpaceDN w:val="0"/>
        <w:adjustRightInd w:val="0"/>
        <w:spacing w:after="0" w:line="240" w:lineRule="auto"/>
        <w:jc w:val="both"/>
        <w:rPr>
          <w:sz w:val="20"/>
          <w:szCs w:val="20"/>
        </w:rPr>
      </w:pPr>
    </w:p>
    <w:p w:rsidR="00ED6936" w:rsidRPr="00E75DA5"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Los procesos que se definen en el criterio se pueden abordar mediante tareas diversas de aula, de nivel o de centro en las que se participe en dramatizaciones, anuncios publicitarios, creación de un telediario del centro, simulación de entrevistas a personajes, recreación de pequeñas obras de teatro, recitación de poemas, etc.</w:t>
      </w:r>
    </w:p>
    <w:p w:rsidR="00ED6936" w:rsidRPr="00E75DA5" w:rsidRDefault="00ED6936" w:rsidP="00ED6936">
      <w:pPr>
        <w:spacing w:after="0"/>
        <w:jc w:val="both"/>
        <w:rPr>
          <w:b/>
          <w:sz w:val="20"/>
          <w:szCs w:val="20"/>
        </w:rPr>
      </w:pPr>
    </w:p>
    <w:p w:rsidR="00ED6936" w:rsidRPr="00127706" w:rsidRDefault="00ED6936" w:rsidP="00127706">
      <w:pPr>
        <w:spacing w:after="0"/>
        <w:jc w:val="center"/>
        <w:rPr>
          <w:b/>
          <w:i/>
          <w:sz w:val="20"/>
          <w:szCs w:val="20"/>
        </w:rPr>
      </w:pPr>
      <w:r w:rsidRPr="00127706">
        <w:rPr>
          <w:b/>
          <w:i/>
          <w:sz w:val="20"/>
          <w:szCs w:val="20"/>
        </w:rPr>
        <w:t>Objetivos</w:t>
      </w:r>
    </w:p>
    <w:p w:rsidR="00ED6936" w:rsidRPr="00E75DA5" w:rsidRDefault="00ED6936" w:rsidP="00ED6936">
      <w:pPr>
        <w:spacing w:after="0"/>
        <w:jc w:val="both"/>
        <w:rPr>
          <w:sz w:val="20"/>
          <w:szCs w:val="20"/>
        </w:rPr>
      </w:pPr>
    </w:p>
    <w:p w:rsidR="00ED6936" w:rsidRPr="00E75DA5" w:rsidRDefault="00ED6936" w:rsidP="00ED6936">
      <w:pPr>
        <w:spacing w:after="0"/>
        <w:jc w:val="both"/>
        <w:rPr>
          <w:sz w:val="20"/>
          <w:szCs w:val="20"/>
        </w:rPr>
      </w:pPr>
      <w:r w:rsidRPr="00E75DA5">
        <w:rPr>
          <w:sz w:val="20"/>
          <w:szCs w:val="20"/>
        </w:rPr>
        <w:t>3. Escuchar, hablar y dialogar en situaciones de comunicación propuestas en el aula, argumentando sus producciones, manifestando una actitud receptiva y respetando los planteamientos ajenos.</w:t>
      </w:r>
    </w:p>
    <w:p w:rsidR="00ED6936" w:rsidRPr="00E75DA5" w:rsidRDefault="00ED6936" w:rsidP="00ED6936">
      <w:pPr>
        <w:spacing w:after="0"/>
        <w:jc w:val="both"/>
        <w:rPr>
          <w:sz w:val="20"/>
          <w:szCs w:val="20"/>
        </w:rPr>
      </w:pPr>
      <w:r w:rsidRPr="00E75DA5">
        <w:rPr>
          <w:sz w:val="20"/>
          <w:szCs w:val="20"/>
        </w:rPr>
        <w:t>5. Reproducir, crear y utilizar distintos tipos de textos orales y escritos, de acuerdo a las características propias de los distintos géneros y a las normas de la lengua, en contextos comunicativos reales del alumnado y cercanos a sus gustos e intereses.</w:t>
      </w:r>
    </w:p>
    <w:p w:rsidR="00ED6936" w:rsidRPr="00E75DA5" w:rsidRDefault="00ED6936" w:rsidP="00ED6936">
      <w:pPr>
        <w:spacing w:after="0"/>
        <w:jc w:val="both"/>
        <w:rPr>
          <w:sz w:val="20"/>
          <w:szCs w:val="20"/>
        </w:rPr>
      </w:pPr>
    </w:p>
    <w:p w:rsidR="00ED6936" w:rsidRPr="00127706" w:rsidRDefault="00ED6936" w:rsidP="00127706">
      <w:pPr>
        <w:autoSpaceDE w:val="0"/>
        <w:autoSpaceDN w:val="0"/>
        <w:adjustRightInd w:val="0"/>
        <w:spacing w:after="0" w:line="240" w:lineRule="auto"/>
        <w:jc w:val="center"/>
        <w:rPr>
          <w:b/>
          <w:bCs/>
          <w:i/>
          <w:sz w:val="20"/>
          <w:szCs w:val="20"/>
        </w:rPr>
      </w:pPr>
      <w:r w:rsidRPr="00127706">
        <w:rPr>
          <w:b/>
          <w:bCs/>
          <w:i/>
          <w:sz w:val="20"/>
          <w:szCs w:val="20"/>
        </w:rPr>
        <w:t>Contenidos</w:t>
      </w:r>
    </w:p>
    <w:p w:rsidR="00ED6936" w:rsidRPr="00E75DA5" w:rsidRDefault="00ED6936"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1: Comunicación oral: hablar y escuchar.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1.3 Utilización de apoyos sonoros, gráficos y tecnológicos en sus exposiciones.</w:t>
      </w:r>
    </w:p>
    <w:p w:rsidR="00ED6936" w:rsidRDefault="00ED6936" w:rsidP="00ED6936">
      <w:pPr>
        <w:autoSpaceDE w:val="0"/>
        <w:autoSpaceDN w:val="0"/>
        <w:adjustRightInd w:val="0"/>
        <w:spacing w:after="0" w:line="240" w:lineRule="auto"/>
        <w:jc w:val="both"/>
        <w:rPr>
          <w:sz w:val="20"/>
          <w:szCs w:val="20"/>
        </w:rPr>
      </w:pPr>
      <w:r w:rsidRPr="00E75DA5">
        <w:rPr>
          <w:sz w:val="20"/>
          <w:szCs w:val="20"/>
        </w:rPr>
        <w:t>1.9 Memorización e interpretación de textos literarios y no literarios adecuados a la edad, de diferentes géneros y con diferente finalidad.</w:t>
      </w:r>
    </w:p>
    <w:p w:rsidR="00127706" w:rsidRPr="00E75DA5" w:rsidRDefault="00127706" w:rsidP="00ED6936">
      <w:pPr>
        <w:autoSpaceDE w:val="0"/>
        <w:autoSpaceDN w:val="0"/>
        <w:adjustRightInd w:val="0"/>
        <w:spacing w:after="0" w:line="240" w:lineRule="auto"/>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Competencias básicas</w:t>
      </w:r>
    </w:p>
    <w:p w:rsidR="00127706" w:rsidRPr="00127706" w:rsidRDefault="00127706" w:rsidP="00127706">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E75DA5">
        <w:rPr>
          <w:sz w:val="20"/>
          <w:szCs w:val="20"/>
        </w:rPr>
        <w:t>CEC: Conciencia y expresiones culturales</w:t>
      </w:r>
    </w:p>
    <w:p w:rsidR="00127706" w:rsidRPr="00E75DA5" w:rsidRDefault="00127706" w:rsidP="00ED6936">
      <w:pPr>
        <w:autoSpaceDE w:val="0"/>
        <w:autoSpaceDN w:val="0"/>
        <w:adjustRightInd w:val="0"/>
        <w:spacing w:after="0" w:line="240" w:lineRule="auto"/>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 xml:space="preserve">Indicadores </w:t>
      </w:r>
      <w:r w:rsidR="00127706">
        <w:rPr>
          <w:b/>
          <w:bCs/>
          <w:i/>
          <w:sz w:val="20"/>
          <w:szCs w:val="20"/>
        </w:rPr>
        <w:t>–</w:t>
      </w:r>
      <w:r w:rsidRPr="00127706">
        <w:rPr>
          <w:b/>
          <w:bCs/>
          <w:i/>
          <w:sz w:val="20"/>
          <w:szCs w:val="20"/>
        </w:rPr>
        <w:t xml:space="preserve"> Competencias</w:t>
      </w:r>
    </w:p>
    <w:p w:rsidR="00127706" w:rsidRPr="00127706" w:rsidRDefault="00127706" w:rsidP="00127706">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LCL4.2 - Recita y reproduce textos propios del flamenco. (CCL, CEC)</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 xml:space="preserve">LCL4.3 - Produce textos orales con organización y planificación del discurso adecuándose a la situación de comunicación y a las diferentes necesidades comunicativas </w:t>
      </w:r>
      <w:proofErr w:type="gramStart"/>
      <w:r w:rsidRPr="00E75DA5">
        <w:rPr>
          <w:sz w:val="20"/>
          <w:szCs w:val="20"/>
        </w:rPr>
        <w:t>( informarse</w:t>
      </w:r>
      <w:proofErr w:type="gramEnd"/>
      <w:r w:rsidRPr="00E75DA5">
        <w:rPr>
          <w:sz w:val="20"/>
          <w:szCs w:val="20"/>
        </w:rPr>
        <w:t>, dialogar) utilizando los recursos lingüísticos pertinentes. (CCL)</w:t>
      </w:r>
    </w:p>
    <w:p w:rsidR="00ED6936" w:rsidRPr="00E75DA5" w:rsidRDefault="00ED6936"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b/>
          <w:bCs/>
          <w:sz w:val="20"/>
          <w:szCs w:val="20"/>
        </w:rPr>
      </w:pPr>
    </w:p>
    <w:p w:rsidR="00127706" w:rsidRDefault="00ED6936" w:rsidP="00127706">
      <w:pPr>
        <w:autoSpaceDE w:val="0"/>
        <w:autoSpaceDN w:val="0"/>
        <w:adjustRightInd w:val="0"/>
        <w:spacing w:after="0" w:line="240" w:lineRule="auto"/>
        <w:jc w:val="center"/>
        <w:rPr>
          <w:b/>
          <w:bCs/>
          <w:sz w:val="20"/>
          <w:szCs w:val="20"/>
        </w:rPr>
      </w:pPr>
      <w:r w:rsidRPr="00127706">
        <w:rPr>
          <w:b/>
          <w:bCs/>
          <w:i/>
          <w:sz w:val="20"/>
          <w:szCs w:val="20"/>
        </w:rPr>
        <w:lastRenderedPageBreak/>
        <w:t>Criterio de evaluación</w:t>
      </w:r>
      <w:r w:rsidRPr="00E75DA5">
        <w:rPr>
          <w:b/>
          <w:bCs/>
          <w:sz w:val="20"/>
          <w:szCs w:val="20"/>
        </w:rPr>
        <w:t>:</w:t>
      </w:r>
    </w:p>
    <w:p w:rsidR="00127706" w:rsidRDefault="00127706" w:rsidP="00ED6936">
      <w:pPr>
        <w:autoSpaceDE w:val="0"/>
        <w:autoSpaceDN w:val="0"/>
        <w:adjustRightInd w:val="0"/>
        <w:spacing w:after="0" w:line="240" w:lineRule="auto"/>
        <w:jc w:val="both"/>
        <w:rPr>
          <w:b/>
          <w:bCs/>
          <w:sz w:val="20"/>
          <w:szCs w:val="20"/>
        </w:rPr>
      </w:pPr>
    </w:p>
    <w:p w:rsidR="00ED6936" w:rsidRPr="00127706" w:rsidRDefault="00ED6936" w:rsidP="00ED6936">
      <w:pPr>
        <w:autoSpaceDE w:val="0"/>
        <w:autoSpaceDN w:val="0"/>
        <w:adjustRightInd w:val="0"/>
        <w:spacing w:after="0" w:line="240" w:lineRule="auto"/>
        <w:jc w:val="both"/>
        <w:rPr>
          <w:i/>
          <w:sz w:val="20"/>
          <w:szCs w:val="20"/>
        </w:rPr>
      </w:pPr>
      <w:r w:rsidRPr="00127706">
        <w:rPr>
          <w:i/>
          <w:sz w:val="20"/>
          <w:szCs w:val="20"/>
        </w:rPr>
        <w:t>5. Analizar, preparar y valorar la información recibida procedente de distintos ámbitos de comunicación social, exponiendo sus conclusiones personales sobre el contenido del mensaje y la intención y realizando pequeñas noticias, entrevistas, reportajes sobre temas e intereses cercanos según modelos.</w:t>
      </w:r>
    </w:p>
    <w:p w:rsidR="00127706" w:rsidRPr="00E75DA5" w:rsidRDefault="00127706" w:rsidP="00ED6936">
      <w:pPr>
        <w:autoSpaceDE w:val="0"/>
        <w:autoSpaceDN w:val="0"/>
        <w:adjustRightInd w:val="0"/>
        <w:spacing w:after="0" w:line="240" w:lineRule="auto"/>
        <w:jc w:val="both"/>
        <w:rPr>
          <w:sz w:val="20"/>
          <w:szCs w:val="20"/>
        </w:rPr>
      </w:pPr>
    </w:p>
    <w:p w:rsidR="00ED6936" w:rsidRPr="00127706" w:rsidRDefault="00ED6936" w:rsidP="00127706">
      <w:pPr>
        <w:autoSpaceDE w:val="0"/>
        <w:autoSpaceDN w:val="0"/>
        <w:adjustRightInd w:val="0"/>
        <w:spacing w:after="0" w:line="240" w:lineRule="auto"/>
        <w:jc w:val="center"/>
        <w:rPr>
          <w:b/>
          <w:bCs/>
          <w:i/>
          <w:sz w:val="20"/>
          <w:szCs w:val="20"/>
        </w:rPr>
      </w:pPr>
      <w:r w:rsidRPr="00127706">
        <w:rPr>
          <w:b/>
          <w:bCs/>
          <w:i/>
          <w:sz w:val="20"/>
          <w:szCs w:val="20"/>
        </w:rPr>
        <w:t>Orientaciones y Ejemplificaciones</w:t>
      </w:r>
    </w:p>
    <w:p w:rsidR="00127706" w:rsidRPr="00E75DA5" w:rsidRDefault="00127706" w:rsidP="00ED6936">
      <w:pPr>
        <w:autoSpaceDE w:val="0"/>
        <w:autoSpaceDN w:val="0"/>
        <w:adjustRightInd w:val="0"/>
        <w:spacing w:after="0" w:line="240" w:lineRule="auto"/>
        <w:jc w:val="both"/>
        <w:rPr>
          <w:b/>
          <w:bCs/>
          <w:sz w:val="20"/>
          <w:szCs w:val="20"/>
        </w:rPr>
      </w:pPr>
    </w:p>
    <w:p w:rsidR="00ED6936"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Este criterio quiere evaluar si los alumnos y alumnas son capaces de buscar, localizar y seleccionar información o ideas relevantes que aparecen explícitas en los textos </w:t>
      </w:r>
      <w:proofErr w:type="gramStart"/>
      <w:r w:rsidR="00ED6936" w:rsidRPr="00E75DA5">
        <w:rPr>
          <w:sz w:val="20"/>
          <w:szCs w:val="20"/>
        </w:rPr>
        <w:t>¿</w:t>
      </w:r>
      <w:proofErr w:type="gramEnd"/>
      <w:r w:rsidR="00ED6936" w:rsidRPr="00E75DA5">
        <w:rPr>
          <w:sz w:val="20"/>
          <w:szCs w:val="20"/>
        </w:rPr>
        <w:t>convocatorias, programas de actividades, planes de trabajo- para analizarla y valorarla con el fin de exponer sus conclusiones personales sobre la información recibida.</w:t>
      </w:r>
    </w:p>
    <w:p w:rsidR="00127706" w:rsidRPr="00E75DA5" w:rsidRDefault="00127706" w:rsidP="00ED6936">
      <w:pPr>
        <w:autoSpaceDE w:val="0"/>
        <w:autoSpaceDN w:val="0"/>
        <w:adjustRightInd w:val="0"/>
        <w:spacing w:after="0" w:line="240" w:lineRule="auto"/>
        <w:jc w:val="both"/>
        <w:rPr>
          <w:sz w:val="20"/>
          <w:szCs w:val="20"/>
        </w:rPr>
      </w:pPr>
    </w:p>
    <w:p w:rsidR="00ED6936"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Para abordar estos procesos se pueden desarrollar tareas de lectura colectiva en aula, de nivel o centro, seleccionando textos de diversa temática, procurando la referencia a la cultura andaluza, En este contexto la biblioteca de centro, escolar o aula ha de figurar como centro de investigación para realizar diversos proyectos y trabajos como un recurso imprescindible para el desarrollo del hábito lector ,dinamizando su uso mediante actividades como: el préstamo de libros, la búsqueda de información etc.</w:t>
      </w:r>
    </w:p>
    <w:p w:rsidR="00127706" w:rsidRPr="00E75DA5" w:rsidRDefault="00127706" w:rsidP="00ED6936">
      <w:pPr>
        <w:autoSpaceDE w:val="0"/>
        <w:autoSpaceDN w:val="0"/>
        <w:adjustRightInd w:val="0"/>
        <w:spacing w:after="0" w:line="240" w:lineRule="auto"/>
        <w:jc w:val="both"/>
        <w:rPr>
          <w:sz w:val="20"/>
          <w:szCs w:val="20"/>
        </w:rPr>
      </w:pPr>
    </w:p>
    <w:p w:rsidR="00ED6936" w:rsidRDefault="00127706"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Será muy recomendable la preparación y elaboración de entrevistas, reportajes sobre personajes conocidos por ellos/as y sobre temas de su interés, noticiarios de radio o televisión, </w:t>
      </w:r>
      <w:proofErr w:type="spellStart"/>
      <w:r w:rsidR="00ED6936" w:rsidRPr="00E75DA5">
        <w:rPr>
          <w:sz w:val="20"/>
          <w:szCs w:val="20"/>
        </w:rPr>
        <w:t>etc</w:t>
      </w:r>
      <w:proofErr w:type="spellEnd"/>
      <w:r w:rsidR="00ED6936" w:rsidRPr="00E75DA5">
        <w:rPr>
          <w:sz w:val="20"/>
          <w:szCs w:val="20"/>
        </w:rPr>
        <w:t>..., con apoyos sonoros, gráficos y tecnológicos en estas exposiciones.</w:t>
      </w:r>
    </w:p>
    <w:p w:rsidR="00127706" w:rsidRPr="00E75DA5" w:rsidRDefault="00127706" w:rsidP="00ED6936">
      <w:pPr>
        <w:autoSpaceDE w:val="0"/>
        <w:autoSpaceDN w:val="0"/>
        <w:adjustRightInd w:val="0"/>
        <w:spacing w:after="0" w:line="240" w:lineRule="auto"/>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Objetivos</w:t>
      </w:r>
    </w:p>
    <w:p w:rsidR="00127706" w:rsidRPr="00127706" w:rsidRDefault="00127706" w:rsidP="00127706">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E75DA5">
        <w:rPr>
          <w:sz w:val="20"/>
          <w:szCs w:val="20"/>
        </w:rPr>
        <w:t>6. Aprender a utilizar todos los medios a su alcance, incluida las nuevas tecnologías, para obtener e interpretar la información oral y escrita, ajustándola a distintas situaciones de aprendizaje.</w:t>
      </w:r>
    </w:p>
    <w:p w:rsidR="00127706" w:rsidRPr="00E75DA5" w:rsidRDefault="00127706" w:rsidP="00ED6936">
      <w:pPr>
        <w:autoSpaceDE w:val="0"/>
        <w:autoSpaceDN w:val="0"/>
        <w:adjustRightInd w:val="0"/>
        <w:spacing w:after="0" w:line="240" w:lineRule="auto"/>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Contenidos</w:t>
      </w:r>
    </w:p>
    <w:p w:rsidR="00127706" w:rsidRPr="00127706" w:rsidRDefault="00127706" w:rsidP="00127706">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1: Comunicación oral: hablar y escuchar.</w:t>
      </w:r>
    </w:p>
    <w:p w:rsidR="00ED6936" w:rsidRDefault="00ED6936" w:rsidP="00ED6936">
      <w:pPr>
        <w:autoSpaceDE w:val="0"/>
        <w:autoSpaceDN w:val="0"/>
        <w:adjustRightInd w:val="0"/>
        <w:spacing w:after="0" w:line="240" w:lineRule="auto"/>
        <w:jc w:val="both"/>
        <w:rPr>
          <w:sz w:val="20"/>
          <w:szCs w:val="20"/>
        </w:rPr>
      </w:pPr>
      <w:r w:rsidRPr="00E75DA5">
        <w:rPr>
          <w:sz w:val="20"/>
          <w:szCs w:val="20"/>
        </w:rPr>
        <w:t>1.3 Planificación del contenido en la expresión oral según su finalidad: académica, lúdica y social. Utilización de apoyos sonoros, gráficos y tecnológicos en sus exposiciones.</w:t>
      </w:r>
    </w:p>
    <w:p w:rsidR="00127706" w:rsidRPr="00E75DA5" w:rsidRDefault="00127706" w:rsidP="00ED6936">
      <w:pPr>
        <w:autoSpaceDE w:val="0"/>
        <w:autoSpaceDN w:val="0"/>
        <w:adjustRightInd w:val="0"/>
        <w:spacing w:after="0" w:line="240" w:lineRule="auto"/>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Competencias básicas</w:t>
      </w:r>
    </w:p>
    <w:p w:rsidR="00127706" w:rsidRPr="00127706" w:rsidRDefault="00127706" w:rsidP="00127706">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E75DA5">
        <w:rPr>
          <w:sz w:val="20"/>
          <w:szCs w:val="20"/>
        </w:rPr>
        <w:t>CD: Competencia Digital</w:t>
      </w:r>
    </w:p>
    <w:p w:rsidR="00DC0203" w:rsidRPr="00E75DA5" w:rsidRDefault="00DC0203" w:rsidP="00ED6936">
      <w:pPr>
        <w:autoSpaceDE w:val="0"/>
        <w:autoSpaceDN w:val="0"/>
        <w:adjustRightInd w:val="0"/>
        <w:spacing w:after="0" w:line="240" w:lineRule="auto"/>
        <w:jc w:val="both"/>
        <w:rPr>
          <w:sz w:val="20"/>
          <w:szCs w:val="20"/>
        </w:rPr>
      </w:pPr>
    </w:p>
    <w:p w:rsidR="00ED6936" w:rsidRDefault="00ED6936" w:rsidP="00127706">
      <w:pPr>
        <w:autoSpaceDE w:val="0"/>
        <w:autoSpaceDN w:val="0"/>
        <w:adjustRightInd w:val="0"/>
        <w:spacing w:after="0" w:line="240" w:lineRule="auto"/>
        <w:jc w:val="center"/>
        <w:rPr>
          <w:b/>
          <w:bCs/>
          <w:i/>
          <w:sz w:val="20"/>
          <w:szCs w:val="20"/>
        </w:rPr>
      </w:pPr>
      <w:r w:rsidRPr="00127706">
        <w:rPr>
          <w:b/>
          <w:bCs/>
          <w:i/>
          <w:sz w:val="20"/>
          <w:szCs w:val="20"/>
        </w:rPr>
        <w:t xml:space="preserve">Indicadores </w:t>
      </w:r>
      <w:r w:rsidR="00DC0203">
        <w:rPr>
          <w:b/>
          <w:bCs/>
          <w:i/>
          <w:sz w:val="20"/>
          <w:szCs w:val="20"/>
        </w:rPr>
        <w:t>–</w:t>
      </w:r>
      <w:r w:rsidRPr="00127706">
        <w:rPr>
          <w:b/>
          <w:bCs/>
          <w:i/>
          <w:sz w:val="20"/>
          <w:szCs w:val="20"/>
        </w:rPr>
        <w:t xml:space="preserve"> Competencias</w:t>
      </w:r>
    </w:p>
    <w:p w:rsidR="00DC0203" w:rsidRPr="00127706" w:rsidRDefault="00DC0203" w:rsidP="00127706">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LCL5.1 - Analiza, prepara y valora la información recibida procedente de distintos ámbitos de comunicación social. (CCL, CD)</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LCL5.2 - Expone conclusiones personales sobre el contenido del mensaje y la intención de informaciones procedentes de distintos ámbitos de comunicación social. (CCL)</w:t>
      </w:r>
    </w:p>
    <w:p w:rsidR="00ED6936" w:rsidRPr="00E75DA5" w:rsidRDefault="00ED6936" w:rsidP="00ED6936">
      <w:pPr>
        <w:jc w:val="both"/>
        <w:rPr>
          <w:sz w:val="20"/>
          <w:szCs w:val="20"/>
        </w:rPr>
      </w:pPr>
      <w:r w:rsidRPr="00E75DA5">
        <w:rPr>
          <w:sz w:val="20"/>
          <w:szCs w:val="20"/>
        </w:rPr>
        <w:t>LCL5.3 - Realiza pequeñas noticias, entrevistas, reportajes sobre temas e intereses cercanos según modelos. (CCL, CD)</w:t>
      </w:r>
    </w:p>
    <w:p w:rsidR="00ED6936" w:rsidRDefault="00ED6936" w:rsidP="00ED6936">
      <w:pPr>
        <w:jc w:val="both"/>
        <w:rPr>
          <w:sz w:val="20"/>
          <w:szCs w:val="20"/>
        </w:rPr>
      </w:pPr>
    </w:p>
    <w:p w:rsidR="00DC0203" w:rsidRDefault="00DC0203" w:rsidP="00ED6936">
      <w:pPr>
        <w:jc w:val="both"/>
        <w:rPr>
          <w:sz w:val="20"/>
          <w:szCs w:val="20"/>
        </w:rPr>
      </w:pPr>
    </w:p>
    <w:p w:rsidR="00DC0203" w:rsidRDefault="00DC0203" w:rsidP="00ED6936">
      <w:pPr>
        <w:jc w:val="both"/>
        <w:rPr>
          <w:sz w:val="20"/>
          <w:szCs w:val="20"/>
        </w:rPr>
      </w:pPr>
    </w:p>
    <w:p w:rsidR="00DC0203" w:rsidRPr="00E75DA5" w:rsidRDefault="00DC0203" w:rsidP="00ED6936">
      <w:pPr>
        <w:jc w:val="both"/>
        <w:rPr>
          <w:sz w:val="20"/>
          <w:szCs w:val="20"/>
        </w:rPr>
      </w:pPr>
    </w:p>
    <w:p w:rsidR="00DC0203" w:rsidRDefault="00DC0203" w:rsidP="00ED6936">
      <w:pPr>
        <w:autoSpaceDE w:val="0"/>
        <w:autoSpaceDN w:val="0"/>
        <w:adjustRightInd w:val="0"/>
        <w:spacing w:after="0" w:line="240" w:lineRule="auto"/>
        <w:jc w:val="both"/>
        <w:rPr>
          <w:b/>
          <w:bCs/>
          <w:sz w:val="20"/>
          <w:szCs w:val="20"/>
        </w:rPr>
      </w:pPr>
    </w:p>
    <w:p w:rsidR="00DC0203" w:rsidRPr="00DC0203" w:rsidRDefault="00ED6936" w:rsidP="00DC0203">
      <w:pPr>
        <w:autoSpaceDE w:val="0"/>
        <w:autoSpaceDN w:val="0"/>
        <w:adjustRightInd w:val="0"/>
        <w:spacing w:after="0" w:line="240" w:lineRule="auto"/>
        <w:jc w:val="center"/>
        <w:rPr>
          <w:b/>
          <w:bCs/>
          <w:i/>
          <w:sz w:val="20"/>
          <w:szCs w:val="20"/>
        </w:rPr>
      </w:pPr>
      <w:r w:rsidRPr="00DC0203">
        <w:rPr>
          <w:b/>
          <w:bCs/>
          <w:i/>
          <w:sz w:val="20"/>
          <w:szCs w:val="20"/>
        </w:rPr>
        <w:lastRenderedPageBreak/>
        <w:t>Criterio de evaluación:</w:t>
      </w:r>
    </w:p>
    <w:p w:rsidR="00DC0203" w:rsidRDefault="00DC0203" w:rsidP="00ED6936">
      <w:pPr>
        <w:autoSpaceDE w:val="0"/>
        <w:autoSpaceDN w:val="0"/>
        <w:adjustRightInd w:val="0"/>
        <w:spacing w:after="0" w:line="240" w:lineRule="auto"/>
        <w:jc w:val="both"/>
        <w:rPr>
          <w:b/>
          <w:bCs/>
          <w:sz w:val="20"/>
          <w:szCs w:val="20"/>
        </w:rPr>
      </w:pPr>
    </w:p>
    <w:p w:rsidR="00ED6936" w:rsidRPr="00DC0203" w:rsidRDefault="00ED6936" w:rsidP="00ED6936">
      <w:pPr>
        <w:autoSpaceDE w:val="0"/>
        <w:autoSpaceDN w:val="0"/>
        <w:adjustRightInd w:val="0"/>
        <w:spacing w:after="0" w:line="240" w:lineRule="auto"/>
        <w:jc w:val="both"/>
        <w:rPr>
          <w:i/>
          <w:sz w:val="20"/>
          <w:szCs w:val="20"/>
        </w:rPr>
      </w:pPr>
      <w:r w:rsidRPr="00DC0203">
        <w:rPr>
          <w:i/>
          <w:sz w:val="20"/>
          <w:szCs w:val="20"/>
        </w:rPr>
        <w:t>6. 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DC0203">
        <w:rPr>
          <w:i/>
          <w:sz w:val="20"/>
          <w:szCs w:val="20"/>
        </w:rPr>
        <w:t>videoforum</w:t>
      </w:r>
      <w:proofErr w:type="spellEnd"/>
      <w:r w:rsidRPr="00DC0203">
        <w:rPr>
          <w:i/>
          <w:sz w:val="20"/>
          <w:szCs w:val="20"/>
        </w:rPr>
        <w:t>, lecturas dialógicas, entrevistas con autores, etc. y fomentando el gusto por la lectura como fuente de disfrute e información.</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w:t>
      </w:r>
    </w:p>
    <w:p w:rsidR="00ED6936" w:rsidRDefault="00ED6936" w:rsidP="00DC0203">
      <w:pPr>
        <w:autoSpaceDE w:val="0"/>
        <w:autoSpaceDN w:val="0"/>
        <w:adjustRightInd w:val="0"/>
        <w:spacing w:after="0" w:line="240" w:lineRule="auto"/>
        <w:jc w:val="center"/>
        <w:rPr>
          <w:b/>
          <w:bCs/>
          <w:i/>
          <w:sz w:val="20"/>
          <w:szCs w:val="20"/>
        </w:rPr>
      </w:pPr>
      <w:r w:rsidRPr="00DC0203">
        <w:rPr>
          <w:b/>
          <w:bCs/>
          <w:i/>
          <w:sz w:val="20"/>
          <w:szCs w:val="20"/>
        </w:rPr>
        <w:t>Orientaciones y Ejemplificaciones</w:t>
      </w:r>
    </w:p>
    <w:p w:rsidR="00DC0203" w:rsidRPr="00DC0203" w:rsidRDefault="00DC0203" w:rsidP="00DC0203">
      <w:pPr>
        <w:autoSpaceDE w:val="0"/>
        <w:autoSpaceDN w:val="0"/>
        <w:adjustRightInd w:val="0"/>
        <w:spacing w:after="0" w:line="240" w:lineRule="auto"/>
        <w:jc w:val="center"/>
        <w:rPr>
          <w:b/>
          <w:bCs/>
          <w:i/>
          <w:sz w:val="20"/>
          <w:szCs w:val="20"/>
        </w:rPr>
      </w:pPr>
    </w:p>
    <w:p w:rsidR="00ED6936" w:rsidRDefault="00DC0203"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Este criterio pretende constatar que los alumnos y alumnas manejan con progresiva autonomía informaciones contenidas en textos diversos, así como que incorporan a la actividad lectora estrategias de comprensión como identificar el propósito del escrito, utilizar indicadores textuales, buscar información en el texto avanzando y retrocediendo, consultar en diccionarios, o localizar información complementaria. Se pueden aprovechar las situaciones de comunicación que se producen cotidianamente en el aula para la producción: notas, cartas, elaboración de normas, programas de actividades, convocatorias, diario, agenda en las que se establezcan planes de trabajo, etc. También se pueden aprovechar las noticias, las entrevistas, reseñas de libros o música, etc. aparecidas en de los medios de comunicación social próximas a la experiencia del alumnado, así como los de uso habitual en otras áreas de aprendizaje.</w:t>
      </w:r>
    </w:p>
    <w:p w:rsidR="00DC0203" w:rsidRPr="00E75DA5" w:rsidRDefault="00DC0203" w:rsidP="00ED6936">
      <w:pPr>
        <w:autoSpaceDE w:val="0"/>
        <w:autoSpaceDN w:val="0"/>
        <w:adjustRightInd w:val="0"/>
        <w:spacing w:after="0" w:line="240" w:lineRule="auto"/>
        <w:jc w:val="both"/>
        <w:rPr>
          <w:sz w:val="20"/>
          <w:szCs w:val="20"/>
        </w:rPr>
      </w:pPr>
    </w:p>
    <w:p w:rsidR="00ED6936" w:rsidRDefault="00DC0203"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El compartir la experiencia de la lectura con sus compañeros y compañeras constituye una actividad enriquecedora. También es interesante para el desarrollo de este criterio realizar resúmenes, expresar intereses, identificar las ideas principales, predecir acontecimientos, deducir el propósito de los textos, y captar el doble sentido de las expresiones, utilizando el vocabulario trabajado</w:t>
      </w:r>
      <w:r>
        <w:rPr>
          <w:sz w:val="20"/>
          <w:szCs w:val="20"/>
        </w:rPr>
        <w:t xml:space="preserve"> </w:t>
      </w:r>
      <w:r w:rsidR="00ED6936" w:rsidRPr="00E75DA5">
        <w:rPr>
          <w:sz w:val="20"/>
          <w:szCs w:val="20"/>
        </w:rPr>
        <w:t>En los textos literarios, se debe evaluar la identificación de las ideas principales de algunos poemas o la capacidad para seguir relatos no lineales, y también la habilidad para comprender las relaciones entre los personajes de las historias, cuando no aparecen explícitos o anticipar determinados acontecimientos.</w:t>
      </w:r>
    </w:p>
    <w:p w:rsidR="00DC0203" w:rsidRPr="00E75DA5" w:rsidRDefault="00DC0203" w:rsidP="00ED6936">
      <w:pPr>
        <w:autoSpaceDE w:val="0"/>
        <w:autoSpaceDN w:val="0"/>
        <w:adjustRightInd w:val="0"/>
        <w:spacing w:after="0" w:line="240" w:lineRule="auto"/>
        <w:jc w:val="both"/>
        <w:rPr>
          <w:sz w:val="20"/>
          <w:szCs w:val="20"/>
        </w:rPr>
      </w:pPr>
    </w:p>
    <w:p w:rsidR="00ED6936" w:rsidRDefault="00ED6936" w:rsidP="00DC0203">
      <w:pPr>
        <w:autoSpaceDE w:val="0"/>
        <w:autoSpaceDN w:val="0"/>
        <w:adjustRightInd w:val="0"/>
        <w:spacing w:after="0" w:line="240" w:lineRule="auto"/>
        <w:jc w:val="center"/>
        <w:rPr>
          <w:b/>
          <w:bCs/>
          <w:i/>
          <w:sz w:val="20"/>
          <w:szCs w:val="20"/>
        </w:rPr>
      </w:pPr>
      <w:r w:rsidRPr="00DC0203">
        <w:rPr>
          <w:b/>
          <w:bCs/>
          <w:i/>
          <w:sz w:val="20"/>
          <w:szCs w:val="20"/>
        </w:rPr>
        <w:t>Objetivos</w:t>
      </w:r>
    </w:p>
    <w:p w:rsidR="00DC0203" w:rsidRPr="00DC0203" w:rsidRDefault="00DC0203" w:rsidP="00DC0203">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 Leer y comprender distintos tipos de textos apropiados a su edad, utilizando la lectura como fuente de placer y enriquecimiento personal, aproximándose a obras relevantes de la tradición literaria, sobre todo andaluza, para desarrollar hábitos de lectura.</w:t>
      </w:r>
    </w:p>
    <w:p w:rsidR="00ED6936" w:rsidRDefault="00ED6936" w:rsidP="00ED6936">
      <w:pPr>
        <w:autoSpaceDE w:val="0"/>
        <w:autoSpaceDN w:val="0"/>
        <w:adjustRightInd w:val="0"/>
        <w:spacing w:after="0" w:line="240" w:lineRule="auto"/>
        <w:jc w:val="both"/>
        <w:rPr>
          <w:sz w:val="20"/>
          <w:szCs w:val="20"/>
        </w:rPr>
      </w:pPr>
      <w:r w:rsidRPr="00E75DA5">
        <w:rPr>
          <w:sz w:val="20"/>
          <w:szCs w:val="20"/>
        </w:rPr>
        <w:t>7. Valorar la lengua como riqueza cultural y medio de comunicación, expresión e interacción social, respetando y valorando la variedad lingüística y disfrutando de obras literarias a través de su lectura, para ampliar sus competencias lingüísticas, su imaginación, afectividad y visión del mundo.</w:t>
      </w:r>
    </w:p>
    <w:p w:rsidR="00DC0203" w:rsidRPr="00E75DA5" w:rsidRDefault="00DC0203" w:rsidP="00ED6936">
      <w:pPr>
        <w:autoSpaceDE w:val="0"/>
        <w:autoSpaceDN w:val="0"/>
        <w:adjustRightInd w:val="0"/>
        <w:spacing w:after="0" w:line="240" w:lineRule="auto"/>
        <w:jc w:val="both"/>
        <w:rPr>
          <w:sz w:val="20"/>
          <w:szCs w:val="20"/>
        </w:rPr>
      </w:pPr>
    </w:p>
    <w:p w:rsidR="00ED6936" w:rsidRDefault="00ED6936" w:rsidP="00DC0203">
      <w:pPr>
        <w:autoSpaceDE w:val="0"/>
        <w:autoSpaceDN w:val="0"/>
        <w:adjustRightInd w:val="0"/>
        <w:spacing w:after="0" w:line="240" w:lineRule="auto"/>
        <w:jc w:val="center"/>
        <w:rPr>
          <w:b/>
          <w:bCs/>
          <w:i/>
          <w:sz w:val="20"/>
          <w:szCs w:val="20"/>
        </w:rPr>
      </w:pPr>
      <w:r w:rsidRPr="00DC0203">
        <w:rPr>
          <w:b/>
          <w:bCs/>
          <w:i/>
          <w:sz w:val="20"/>
          <w:szCs w:val="20"/>
        </w:rPr>
        <w:t>Contenidos</w:t>
      </w:r>
    </w:p>
    <w:p w:rsidR="00DC0203" w:rsidRPr="00DC0203" w:rsidRDefault="00DC0203" w:rsidP="00DC0203">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2: Comunicación escrita: leer.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2.2 Lectura en voz alta con pronunciación correcta y entonación y ritmo adecuados, en función de los signos de puntuación.</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2.3 Lectura de diferentes tipos de textos y su comprensión e interpretación de los elementos básicos de los textos escritos: instructivos, predictivos, publicitarios, poéticos y del cómic.</w:t>
      </w:r>
    </w:p>
    <w:p w:rsidR="00ED6936" w:rsidRDefault="00ED6936" w:rsidP="00ED6936">
      <w:pPr>
        <w:autoSpaceDE w:val="0"/>
        <w:autoSpaceDN w:val="0"/>
        <w:adjustRightInd w:val="0"/>
        <w:spacing w:after="0" w:line="240" w:lineRule="auto"/>
        <w:jc w:val="both"/>
        <w:rPr>
          <w:sz w:val="20"/>
          <w:szCs w:val="20"/>
        </w:rPr>
      </w:pPr>
      <w:r w:rsidRPr="00E75DA5">
        <w:rPr>
          <w:sz w:val="20"/>
          <w:szCs w:val="20"/>
        </w:rPr>
        <w:t>2.5 Gusto por la lectura: selección de lecturas personales cercanas a sus intereses de forma autónoma como fuente de disfrute y ampliación de los propios conocimientos.</w:t>
      </w:r>
    </w:p>
    <w:p w:rsidR="00DC0203" w:rsidRPr="00E75DA5" w:rsidRDefault="00DC0203" w:rsidP="00ED6936">
      <w:pPr>
        <w:autoSpaceDE w:val="0"/>
        <w:autoSpaceDN w:val="0"/>
        <w:adjustRightInd w:val="0"/>
        <w:spacing w:after="0" w:line="240" w:lineRule="auto"/>
        <w:jc w:val="both"/>
        <w:rPr>
          <w:sz w:val="20"/>
          <w:szCs w:val="20"/>
        </w:rPr>
      </w:pPr>
    </w:p>
    <w:p w:rsidR="00ED6936" w:rsidRDefault="00ED6936" w:rsidP="00DC0203">
      <w:pPr>
        <w:autoSpaceDE w:val="0"/>
        <w:autoSpaceDN w:val="0"/>
        <w:adjustRightInd w:val="0"/>
        <w:spacing w:after="0" w:line="240" w:lineRule="auto"/>
        <w:jc w:val="center"/>
        <w:rPr>
          <w:b/>
          <w:bCs/>
          <w:i/>
          <w:sz w:val="20"/>
          <w:szCs w:val="20"/>
        </w:rPr>
      </w:pPr>
      <w:r w:rsidRPr="00DC0203">
        <w:rPr>
          <w:b/>
          <w:bCs/>
          <w:i/>
          <w:sz w:val="20"/>
          <w:szCs w:val="20"/>
        </w:rPr>
        <w:t>Competencias básicas</w:t>
      </w:r>
    </w:p>
    <w:p w:rsidR="00DC0203" w:rsidRPr="00DC0203" w:rsidRDefault="00DC0203" w:rsidP="00DC0203">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DC0203" w:rsidRPr="00E75DA5" w:rsidRDefault="00DC0203" w:rsidP="00ED6936">
      <w:pPr>
        <w:autoSpaceDE w:val="0"/>
        <w:autoSpaceDN w:val="0"/>
        <w:adjustRightInd w:val="0"/>
        <w:spacing w:after="0" w:line="240" w:lineRule="auto"/>
        <w:jc w:val="both"/>
        <w:rPr>
          <w:sz w:val="20"/>
          <w:szCs w:val="20"/>
        </w:rPr>
      </w:pPr>
    </w:p>
    <w:p w:rsidR="00ED6936" w:rsidRDefault="00ED6936" w:rsidP="00DC0203">
      <w:pPr>
        <w:autoSpaceDE w:val="0"/>
        <w:autoSpaceDN w:val="0"/>
        <w:adjustRightInd w:val="0"/>
        <w:spacing w:after="0" w:line="240" w:lineRule="auto"/>
        <w:jc w:val="center"/>
        <w:rPr>
          <w:b/>
          <w:bCs/>
          <w:i/>
          <w:sz w:val="20"/>
          <w:szCs w:val="20"/>
        </w:rPr>
      </w:pPr>
      <w:r w:rsidRPr="00DC0203">
        <w:rPr>
          <w:b/>
          <w:bCs/>
          <w:i/>
          <w:sz w:val="20"/>
          <w:szCs w:val="20"/>
        </w:rPr>
        <w:t xml:space="preserve">Indicadores </w:t>
      </w:r>
      <w:r w:rsidR="00DC0203">
        <w:rPr>
          <w:b/>
          <w:bCs/>
          <w:i/>
          <w:sz w:val="20"/>
          <w:szCs w:val="20"/>
        </w:rPr>
        <w:t>–</w:t>
      </w:r>
      <w:r w:rsidRPr="00DC0203">
        <w:rPr>
          <w:b/>
          <w:bCs/>
          <w:i/>
          <w:sz w:val="20"/>
          <w:szCs w:val="20"/>
        </w:rPr>
        <w:t xml:space="preserve"> Competencias</w:t>
      </w:r>
    </w:p>
    <w:p w:rsidR="00DC0203" w:rsidRPr="00DC0203" w:rsidRDefault="00DC0203" w:rsidP="00DC0203">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LCL6.1 - Lee diferentes tipos de textos apropiados a su edad con velocidad, fluidez y entonación adecuada, respetando los signos ortográficos. (CCL)</w:t>
      </w:r>
    </w:p>
    <w:p w:rsidR="00ED6936" w:rsidRPr="00E75DA5" w:rsidRDefault="00ED6936" w:rsidP="00ED6936">
      <w:pPr>
        <w:jc w:val="both"/>
        <w:rPr>
          <w:sz w:val="20"/>
          <w:szCs w:val="20"/>
        </w:rPr>
      </w:pPr>
      <w:r w:rsidRPr="00E75DA5">
        <w:rPr>
          <w:sz w:val="20"/>
          <w:szCs w:val="20"/>
        </w:rPr>
        <w:t>LCL6.2 - Mejora la comprensión lectora practicando la lectura diaria, y participando en las actividades</w:t>
      </w:r>
    </w:p>
    <w:p w:rsidR="00C673DD" w:rsidRPr="00C673DD" w:rsidRDefault="00ED6936" w:rsidP="00C673DD">
      <w:pPr>
        <w:autoSpaceDE w:val="0"/>
        <w:autoSpaceDN w:val="0"/>
        <w:adjustRightInd w:val="0"/>
        <w:spacing w:after="0" w:line="240" w:lineRule="auto"/>
        <w:jc w:val="center"/>
        <w:rPr>
          <w:b/>
          <w:bCs/>
          <w:i/>
          <w:sz w:val="20"/>
          <w:szCs w:val="20"/>
        </w:rPr>
      </w:pPr>
      <w:r w:rsidRPr="00C673DD">
        <w:rPr>
          <w:b/>
          <w:bCs/>
          <w:i/>
          <w:sz w:val="20"/>
          <w:szCs w:val="20"/>
        </w:rPr>
        <w:lastRenderedPageBreak/>
        <w:t>Criterio de evaluación:</w:t>
      </w:r>
    </w:p>
    <w:p w:rsidR="00C673DD" w:rsidRDefault="00C673DD" w:rsidP="00ED6936">
      <w:pPr>
        <w:autoSpaceDE w:val="0"/>
        <w:autoSpaceDN w:val="0"/>
        <w:adjustRightInd w:val="0"/>
        <w:spacing w:after="0" w:line="240" w:lineRule="auto"/>
        <w:jc w:val="both"/>
        <w:rPr>
          <w:b/>
          <w:bCs/>
          <w:sz w:val="20"/>
          <w:szCs w:val="20"/>
        </w:rPr>
      </w:pPr>
    </w:p>
    <w:p w:rsidR="00ED6936" w:rsidRPr="00C673DD" w:rsidRDefault="00ED6936" w:rsidP="00ED6936">
      <w:pPr>
        <w:autoSpaceDE w:val="0"/>
        <w:autoSpaceDN w:val="0"/>
        <w:adjustRightInd w:val="0"/>
        <w:spacing w:after="0" w:line="240" w:lineRule="auto"/>
        <w:jc w:val="both"/>
        <w:rPr>
          <w:i/>
          <w:sz w:val="20"/>
          <w:szCs w:val="20"/>
        </w:rPr>
      </w:pPr>
      <w:r w:rsidRPr="00C673DD">
        <w:rPr>
          <w:i/>
          <w:sz w:val="20"/>
          <w:szCs w:val="20"/>
        </w:rPr>
        <w:t>7. Comprender las ideas principales y secundarias de distintos tipos de texto leídos, desarrollando un sentido crítico, estableciendo y verificando hipótesis, ampliando de esta manera su vocabulario y afianzando la ortografía.</w:t>
      </w:r>
    </w:p>
    <w:p w:rsidR="00C673DD" w:rsidRPr="00E75DA5" w:rsidRDefault="00C673DD" w:rsidP="00ED6936">
      <w:pPr>
        <w:autoSpaceDE w:val="0"/>
        <w:autoSpaceDN w:val="0"/>
        <w:adjustRightInd w:val="0"/>
        <w:spacing w:after="0" w:line="240" w:lineRule="auto"/>
        <w:jc w:val="both"/>
        <w:rPr>
          <w:sz w:val="20"/>
          <w:szCs w:val="20"/>
        </w:rPr>
      </w:pPr>
    </w:p>
    <w:p w:rsidR="00ED6936" w:rsidRPr="00C673DD" w:rsidRDefault="00ED6936" w:rsidP="00C673DD">
      <w:pPr>
        <w:autoSpaceDE w:val="0"/>
        <w:autoSpaceDN w:val="0"/>
        <w:adjustRightInd w:val="0"/>
        <w:spacing w:after="0" w:line="240" w:lineRule="auto"/>
        <w:jc w:val="center"/>
        <w:rPr>
          <w:b/>
          <w:bCs/>
          <w:i/>
          <w:sz w:val="20"/>
          <w:szCs w:val="20"/>
        </w:rPr>
      </w:pPr>
      <w:r w:rsidRPr="00C673DD">
        <w:rPr>
          <w:b/>
          <w:bCs/>
          <w:i/>
          <w:sz w:val="20"/>
          <w:szCs w:val="20"/>
        </w:rPr>
        <w:t>Orientaciones y Ejemplificaciones</w:t>
      </w:r>
    </w:p>
    <w:p w:rsidR="00C673DD" w:rsidRPr="00E75DA5" w:rsidRDefault="00C673DD" w:rsidP="00ED6936">
      <w:pPr>
        <w:autoSpaceDE w:val="0"/>
        <w:autoSpaceDN w:val="0"/>
        <w:adjustRightInd w:val="0"/>
        <w:spacing w:after="0" w:line="240" w:lineRule="auto"/>
        <w:jc w:val="both"/>
        <w:rPr>
          <w:b/>
          <w:bCs/>
          <w:sz w:val="20"/>
          <w:szCs w:val="20"/>
        </w:rPr>
      </w:pPr>
    </w:p>
    <w:p w:rsidR="00ED6936" w:rsidRDefault="00C673DD"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Con este criterio Se pretende valorar la capacidad para detectar y entender informaciones o ideas relevantes contenidas en textos diversos, así como de haber incorporado a la actividad lectora estrategias de comprensión como identificar el propósito del escrito, utilizar indicadores textuales, avanzar y retroceder, consultar en diccionarios, o buscar información complementaria, la anticipación de ideas, el planteamiento de pequeñas hipótesis sobre la temática del texto, la identificación de personajes, autor/a del texto, lugar donde se desarrolla la historia o información.</w:t>
      </w:r>
    </w:p>
    <w:p w:rsidR="00C673DD" w:rsidRPr="00E75DA5" w:rsidRDefault="00C673DD" w:rsidP="00ED6936">
      <w:pPr>
        <w:autoSpaceDE w:val="0"/>
        <w:autoSpaceDN w:val="0"/>
        <w:adjustRightInd w:val="0"/>
        <w:spacing w:after="0" w:line="240" w:lineRule="auto"/>
        <w:jc w:val="both"/>
        <w:rPr>
          <w:sz w:val="20"/>
          <w:szCs w:val="20"/>
        </w:rPr>
      </w:pPr>
    </w:p>
    <w:p w:rsidR="00ED6936" w:rsidRDefault="00C673DD"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Para desarrollar estos procesos, se pueden abordar tareas como la búsqueda de información en distintas fuentes documentales (libros, prensa, televisión, webs, </w:t>
      </w:r>
      <w:proofErr w:type="spellStart"/>
      <w:r w:rsidR="00ED6936" w:rsidRPr="00E75DA5">
        <w:rPr>
          <w:sz w:val="20"/>
          <w:szCs w:val="20"/>
        </w:rPr>
        <w:t>etc</w:t>
      </w:r>
      <w:proofErr w:type="spellEnd"/>
      <w:r w:rsidR="00ED6936" w:rsidRPr="00E75DA5">
        <w:rPr>
          <w:sz w:val="20"/>
          <w:szCs w:val="20"/>
        </w:rPr>
        <w:t xml:space="preserve"> acordes a su edad) para la posterior presentación de pequeñas exposiciones sobre los temas leídos y tratados. En dichas exposiciones se presentarán resúmenes, esquemas, informes, descripciones y explicaciones sobre las ideas principales de lo leído, comentarios y reflexiones que muestren el desarrollo de un pensamiento crítico. También será fundamental para la evaluación de este criterio el desarrollo de las acciones contempladas en el plan lector referidas a la comprensión y dinamización lectora, tales como apadrinamiento lector, club de lectura, etc.</w:t>
      </w:r>
    </w:p>
    <w:p w:rsidR="00C673DD" w:rsidRPr="00E75DA5" w:rsidRDefault="00C673DD" w:rsidP="00ED6936">
      <w:pPr>
        <w:autoSpaceDE w:val="0"/>
        <w:autoSpaceDN w:val="0"/>
        <w:adjustRightInd w:val="0"/>
        <w:spacing w:after="0" w:line="240" w:lineRule="auto"/>
        <w:jc w:val="both"/>
        <w:rPr>
          <w:sz w:val="20"/>
          <w:szCs w:val="20"/>
        </w:rPr>
      </w:pPr>
    </w:p>
    <w:p w:rsidR="00ED6936" w:rsidRDefault="00C673DD"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En el ámbito literario, se evaluará la capacidad para recrear poemas o relatos poniendo énfasis en la rima y en el ritmo en los poemas. En todos los escritos, tanto en papel como en soporte digital, se evaluará la asimilación de las normas ortográficas de uso frecuente y la resolución de dudas ortográficas mediante la utilización del diccionario u otros materiales de consulta.</w:t>
      </w:r>
    </w:p>
    <w:p w:rsidR="00C673DD" w:rsidRPr="00E75DA5" w:rsidRDefault="00C673DD" w:rsidP="00ED6936">
      <w:pPr>
        <w:autoSpaceDE w:val="0"/>
        <w:autoSpaceDN w:val="0"/>
        <w:adjustRightInd w:val="0"/>
        <w:spacing w:after="0" w:line="240" w:lineRule="auto"/>
        <w:jc w:val="both"/>
        <w:rPr>
          <w:sz w:val="20"/>
          <w:szCs w:val="20"/>
        </w:rPr>
      </w:pPr>
    </w:p>
    <w:p w:rsidR="00ED6936" w:rsidRDefault="00ED6936" w:rsidP="00C673DD">
      <w:pPr>
        <w:autoSpaceDE w:val="0"/>
        <w:autoSpaceDN w:val="0"/>
        <w:adjustRightInd w:val="0"/>
        <w:spacing w:after="0" w:line="240" w:lineRule="auto"/>
        <w:jc w:val="center"/>
        <w:rPr>
          <w:b/>
          <w:bCs/>
          <w:i/>
          <w:sz w:val="20"/>
          <w:szCs w:val="20"/>
        </w:rPr>
      </w:pPr>
      <w:r w:rsidRPr="00C673DD">
        <w:rPr>
          <w:b/>
          <w:bCs/>
          <w:i/>
          <w:sz w:val="20"/>
          <w:szCs w:val="20"/>
        </w:rPr>
        <w:t>Objetivos</w:t>
      </w:r>
    </w:p>
    <w:p w:rsidR="00C673DD" w:rsidRPr="00C673DD" w:rsidRDefault="00C673DD" w:rsidP="00C673DD">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 xml:space="preserve">4. Leer y comprender distintos tipos de textos apropiados a su edad, utilizando la lectura como fuente de placer </w:t>
      </w:r>
      <w:proofErr w:type="spellStart"/>
      <w:r w:rsidRPr="00E75DA5">
        <w:rPr>
          <w:sz w:val="20"/>
          <w:szCs w:val="20"/>
        </w:rPr>
        <w:t>yenriquecimiento</w:t>
      </w:r>
      <w:proofErr w:type="spellEnd"/>
      <w:r w:rsidRPr="00E75DA5">
        <w:rPr>
          <w:sz w:val="20"/>
          <w:szCs w:val="20"/>
        </w:rPr>
        <w:t xml:space="preserve"> personal, aproximándose a obras relevantes de la tradición literaria, sobre todo andaluza, para desarrollar hábitos de lectura.</w:t>
      </w:r>
    </w:p>
    <w:p w:rsidR="00ED6936" w:rsidRDefault="00ED6936" w:rsidP="00ED6936">
      <w:pPr>
        <w:autoSpaceDE w:val="0"/>
        <w:autoSpaceDN w:val="0"/>
        <w:adjustRightInd w:val="0"/>
        <w:spacing w:after="0" w:line="240" w:lineRule="auto"/>
        <w:jc w:val="both"/>
        <w:rPr>
          <w:sz w:val="20"/>
          <w:szCs w:val="20"/>
        </w:rPr>
      </w:pPr>
      <w:r w:rsidRPr="00E75DA5">
        <w:rPr>
          <w:sz w:val="20"/>
          <w:szCs w:val="20"/>
        </w:rPr>
        <w:t>6. Aprender a utilizar todos los medios a su alcance, incluida las nuevas tecnologías, para obtener e interpretar la información oral y escrita, ajustándola a distintas situaciones de aprendizaje.</w:t>
      </w:r>
    </w:p>
    <w:p w:rsidR="00C673DD" w:rsidRPr="00E75DA5" w:rsidRDefault="00C673DD" w:rsidP="00ED6936">
      <w:pPr>
        <w:autoSpaceDE w:val="0"/>
        <w:autoSpaceDN w:val="0"/>
        <w:adjustRightInd w:val="0"/>
        <w:spacing w:after="0" w:line="240" w:lineRule="auto"/>
        <w:jc w:val="both"/>
        <w:rPr>
          <w:sz w:val="20"/>
          <w:szCs w:val="20"/>
        </w:rPr>
      </w:pPr>
    </w:p>
    <w:p w:rsidR="00ED6936" w:rsidRDefault="00ED6936" w:rsidP="00C673DD">
      <w:pPr>
        <w:autoSpaceDE w:val="0"/>
        <w:autoSpaceDN w:val="0"/>
        <w:adjustRightInd w:val="0"/>
        <w:spacing w:after="0" w:line="240" w:lineRule="auto"/>
        <w:jc w:val="center"/>
        <w:rPr>
          <w:b/>
          <w:bCs/>
          <w:i/>
          <w:sz w:val="20"/>
          <w:szCs w:val="20"/>
        </w:rPr>
      </w:pPr>
      <w:r w:rsidRPr="00C673DD">
        <w:rPr>
          <w:b/>
          <w:bCs/>
          <w:i/>
          <w:sz w:val="20"/>
          <w:szCs w:val="20"/>
        </w:rPr>
        <w:t>Contenidos</w:t>
      </w:r>
    </w:p>
    <w:p w:rsidR="00C673DD" w:rsidRPr="00C673DD" w:rsidRDefault="00C673DD" w:rsidP="00C673DD">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b/>
          <w:bCs/>
          <w:sz w:val="20"/>
          <w:szCs w:val="20"/>
        </w:rPr>
      </w:pPr>
      <w:r w:rsidRPr="00E75DA5">
        <w:rPr>
          <w:b/>
          <w:bCs/>
          <w:sz w:val="20"/>
          <w:szCs w:val="20"/>
        </w:rPr>
        <w:t>Bloque 2: Comunicación escrita: leer.</w:t>
      </w:r>
    </w:p>
    <w:p w:rsidR="00C673DD" w:rsidRPr="00E75DA5" w:rsidRDefault="00C673DD"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 xml:space="preserve">2.4 Uso de estrategias para la comprensión lectora: antes de la lectura, a través de información </w:t>
      </w:r>
      <w:proofErr w:type="spellStart"/>
      <w:r w:rsidRPr="00E75DA5">
        <w:rPr>
          <w:sz w:val="20"/>
          <w:szCs w:val="20"/>
        </w:rPr>
        <w:t>paratextual</w:t>
      </w:r>
      <w:proofErr w:type="spellEnd"/>
      <w:r w:rsidRPr="00E75DA5">
        <w:rPr>
          <w:sz w:val="20"/>
          <w:szCs w:val="20"/>
        </w:rPr>
        <w:t>, anticipar hipótesis y análisis de la estructura del texto y su tipología; durante y después de la lectura, extracción de conclusiones e intención del autor.</w:t>
      </w:r>
    </w:p>
    <w:p w:rsidR="00ED6936" w:rsidRDefault="00ED6936" w:rsidP="00ED6936">
      <w:pPr>
        <w:autoSpaceDE w:val="0"/>
        <w:autoSpaceDN w:val="0"/>
        <w:adjustRightInd w:val="0"/>
        <w:spacing w:after="0" w:line="240" w:lineRule="auto"/>
        <w:jc w:val="both"/>
        <w:rPr>
          <w:sz w:val="20"/>
          <w:szCs w:val="20"/>
        </w:rPr>
      </w:pPr>
      <w:r w:rsidRPr="00E75DA5">
        <w:rPr>
          <w:sz w:val="20"/>
          <w:szCs w:val="20"/>
        </w:rPr>
        <w:t>2.8 Participación en acciones contempladas en el plan lector del centro referidas a la comprensión y dinamización lectora: club de lectura, apadrinamiento lector, etc.</w:t>
      </w:r>
    </w:p>
    <w:p w:rsidR="00C673DD" w:rsidRPr="00E75DA5" w:rsidRDefault="00C673DD" w:rsidP="00ED6936">
      <w:pPr>
        <w:autoSpaceDE w:val="0"/>
        <w:autoSpaceDN w:val="0"/>
        <w:adjustRightInd w:val="0"/>
        <w:spacing w:after="0" w:line="240" w:lineRule="auto"/>
        <w:jc w:val="both"/>
        <w:rPr>
          <w:sz w:val="20"/>
          <w:szCs w:val="20"/>
        </w:rPr>
      </w:pPr>
    </w:p>
    <w:p w:rsidR="00ED6936" w:rsidRDefault="00ED6936" w:rsidP="00C673DD">
      <w:pPr>
        <w:autoSpaceDE w:val="0"/>
        <w:autoSpaceDN w:val="0"/>
        <w:adjustRightInd w:val="0"/>
        <w:spacing w:after="0" w:line="240" w:lineRule="auto"/>
        <w:jc w:val="center"/>
        <w:rPr>
          <w:b/>
          <w:bCs/>
          <w:i/>
          <w:sz w:val="20"/>
          <w:szCs w:val="20"/>
        </w:rPr>
      </w:pPr>
      <w:r w:rsidRPr="00C673DD">
        <w:rPr>
          <w:b/>
          <w:bCs/>
          <w:i/>
          <w:sz w:val="20"/>
          <w:szCs w:val="20"/>
        </w:rPr>
        <w:t>Competencias básicas</w:t>
      </w:r>
    </w:p>
    <w:p w:rsidR="00C673DD" w:rsidRPr="00C673DD" w:rsidRDefault="00C673DD" w:rsidP="00C673DD">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CAA: Aprender a aprender</w:t>
      </w:r>
    </w:p>
    <w:p w:rsidR="00ED6936"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C673DD" w:rsidRPr="00E75DA5" w:rsidRDefault="00C673DD" w:rsidP="00ED6936">
      <w:pPr>
        <w:autoSpaceDE w:val="0"/>
        <w:autoSpaceDN w:val="0"/>
        <w:adjustRightInd w:val="0"/>
        <w:spacing w:after="0" w:line="240" w:lineRule="auto"/>
        <w:jc w:val="both"/>
        <w:rPr>
          <w:sz w:val="20"/>
          <w:szCs w:val="20"/>
        </w:rPr>
      </w:pPr>
    </w:p>
    <w:p w:rsidR="00ED6936" w:rsidRPr="00C673DD" w:rsidRDefault="00ED6936" w:rsidP="00C673DD">
      <w:pPr>
        <w:autoSpaceDE w:val="0"/>
        <w:autoSpaceDN w:val="0"/>
        <w:adjustRightInd w:val="0"/>
        <w:spacing w:after="0" w:line="240" w:lineRule="auto"/>
        <w:jc w:val="center"/>
        <w:rPr>
          <w:b/>
          <w:bCs/>
          <w:i/>
          <w:sz w:val="20"/>
          <w:szCs w:val="20"/>
        </w:rPr>
      </w:pPr>
      <w:r w:rsidRPr="00C673DD">
        <w:rPr>
          <w:b/>
          <w:bCs/>
          <w:i/>
          <w:sz w:val="20"/>
          <w:szCs w:val="20"/>
        </w:rPr>
        <w:t>Indicadores - Competencias</w:t>
      </w:r>
    </w:p>
    <w:p w:rsidR="00ED6936" w:rsidRPr="00E75DA5" w:rsidRDefault="00ED6936" w:rsidP="00ED6936">
      <w:pPr>
        <w:jc w:val="both"/>
        <w:rPr>
          <w:sz w:val="20"/>
          <w:szCs w:val="20"/>
        </w:rPr>
      </w:pPr>
      <w:r w:rsidRPr="00E75DA5">
        <w:rPr>
          <w:sz w:val="20"/>
          <w:szCs w:val="20"/>
        </w:rPr>
        <w:t>LCL7.2 - Desarrolla un sentido crítico, estableciendo y verificando hipótesis, sobre textos leídos. (CCL, CAA)</w:t>
      </w:r>
    </w:p>
    <w:p w:rsidR="00ED6936" w:rsidRPr="00E75DA5" w:rsidRDefault="00ED6936" w:rsidP="00ED6936">
      <w:pPr>
        <w:autoSpaceDE w:val="0"/>
        <w:autoSpaceDN w:val="0"/>
        <w:adjustRightInd w:val="0"/>
        <w:spacing w:after="0" w:line="240" w:lineRule="auto"/>
        <w:jc w:val="both"/>
        <w:rPr>
          <w:sz w:val="20"/>
          <w:szCs w:val="20"/>
        </w:rPr>
      </w:pPr>
    </w:p>
    <w:p w:rsidR="00C673DD" w:rsidRPr="00C673DD" w:rsidRDefault="00ED6936" w:rsidP="00C673DD">
      <w:pPr>
        <w:autoSpaceDE w:val="0"/>
        <w:autoSpaceDN w:val="0"/>
        <w:adjustRightInd w:val="0"/>
        <w:spacing w:after="0" w:line="240" w:lineRule="auto"/>
        <w:jc w:val="center"/>
        <w:rPr>
          <w:b/>
          <w:bCs/>
          <w:i/>
          <w:sz w:val="20"/>
          <w:szCs w:val="20"/>
        </w:rPr>
      </w:pPr>
      <w:r w:rsidRPr="00C673DD">
        <w:rPr>
          <w:b/>
          <w:bCs/>
          <w:i/>
          <w:sz w:val="20"/>
          <w:szCs w:val="20"/>
        </w:rPr>
        <w:t>Criterio de evaluación:</w:t>
      </w:r>
    </w:p>
    <w:p w:rsidR="00C673DD" w:rsidRDefault="00C673DD" w:rsidP="00ED6936">
      <w:pPr>
        <w:autoSpaceDE w:val="0"/>
        <w:autoSpaceDN w:val="0"/>
        <w:adjustRightInd w:val="0"/>
        <w:spacing w:after="0" w:line="240" w:lineRule="auto"/>
        <w:jc w:val="both"/>
        <w:rPr>
          <w:b/>
          <w:bCs/>
          <w:sz w:val="20"/>
          <w:szCs w:val="20"/>
        </w:rPr>
      </w:pPr>
    </w:p>
    <w:p w:rsidR="00ED6936" w:rsidRPr="00C673DD" w:rsidRDefault="00ED6936" w:rsidP="00ED6936">
      <w:pPr>
        <w:autoSpaceDE w:val="0"/>
        <w:autoSpaceDN w:val="0"/>
        <w:adjustRightInd w:val="0"/>
        <w:spacing w:after="0" w:line="240" w:lineRule="auto"/>
        <w:jc w:val="both"/>
        <w:rPr>
          <w:i/>
          <w:sz w:val="20"/>
          <w:szCs w:val="20"/>
        </w:rPr>
      </w:pPr>
      <w:r w:rsidRPr="00C673DD">
        <w:rPr>
          <w:i/>
          <w:sz w:val="20"/>
          <w:szCs w:val="20"/>
        </w:rPr>
        <w:t>8. 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C673DD">
      <w:pPr>
        <w:autoSpaceDE w:val="0"/>
        <w:autoSpaceDN w:val="0"/>
        <w:adjustRightInd w:val="0"/>
        <w:spacing w:after="0" w:line="240" w:lineRule="auto"/>
        <w:jc w:val="center"/>
        <w:rPr>
          <w:b/>
          <w:bCs/>
          <w:i/>
          <w:sz w:val="20"/>
          <w:szCs w:val="20"/>
        </w:rPr>
      </w:pPr>
      <w:r w:rsidRPr="00C673DD">
        <w:rPr>
          <w:b/>
          <w:bCs/>
          <w:i/>
          <w:sz w:val="20"/>
          <w:szCs w:val="20"/>
        </w:rPr>
        <w:t>Orientaciones y Ejemplificaciones</w:t>
      </w:r>
    </w:p>
    <w:p w:rsidR="00C673DD" w:rsidRPr="00C673DD" w:rsidRDefault="00C673DD" w:rsidP="00C673DD">
      <w:pPr>
        <w:autoSpaceDE w:val="0"/>
        <w:autoSpaceDN w:val="0"/>
        <w:adjustRightInd w:val="0"/>
        <w:spacing w:after="0" w:line="240" w:lineRule="auto"/>
        <w:jc w:val="center"/>
        <w:rPr>
          <w:b/>
          <w:bCs/>
          <w:i/>
          <w:sz w:val="20"/>
          <w:szCs w:val="20"/>
        </w:rPr>
      </w:pPr>
    </w:p>
    <w:p w:rsidR="00ED6936" w:rsidRDefault="00C673DD"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Se pretende valorar con este criterio la capacidad para detectar y entender informaciones o ideas relevantes contenidas en textos diversos, así como de haber incorporado a la actividad lectora estrategias de comprensión como identificar el propósito del escrito, utilizar indicadores textuales, avanzar y retroceder, consultar en diccionarios, o buscar información complementaria, la anticipación de ideas, el planteamiento de pequeñas hipótesis sobre la temática del texto, la identificación de personajes, autor/a del texto, lugar donde se desarrolla la historia o información.</w:t>
      </w:r>
    </w:p>
    <w:p w:rsidR="00C673DD" w:rsidRPr="00E75DA5" w:rsidRDefault="00C673DD" w:rsidP="00ED6936">
      <w:pPr>
        <w:autoSpaceDE w:val="0"/>
        <w:autoSpaceDN w:val="0"/>
        <w:adjustRightInd w:val="0"/>
        <w:spacing w:after="0" w:line="240" w:lineRule="auto"/>
        <w:jc w:val="both"/>
        <w:rPr>
          <w:sz w:val="20"/>
          <w:szCs w:val="20"/>
        </w:rPr>
      </w:pPr>
    </w:p>
    <w:p w:rsidR="00ED6936" w:rsidRDefault="00C673DD"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Para desarrollar estos procesos, se pueden abordar tareas como la búsqueda de información en distintas fuentes documentales (libros, prensa, televisión, webs, etc.) acordes a su edad para la posterior elaboración de esquemas, mapas conceptuales y trabajos de investigación, tanto en papel como en formato digital, que muestren el desarrollo de un pensamiento crítico de las lecturas abordadas.</w:t>
      </w:r>
    </w:p>
    <w:p w:rsidR="00C673DD" w:rsidRPr="00E75DA5" w:rsidRDefault="00C673DD" w:rsidP="00ED6936">
      <w:pPr>
        <w:autoSpaceDE w:val="0"/>
        <w:autoSpaceDN w:val="0"/>
        <w:adjustRightInd w:val="0"/>
        <w:spacing w:after="0" w:line="240" w:lineRule="auto"/>
        <w:jc w:val="both"/>
        <w:rPr>
          <w:sz w:val="20"/>
          <w:szCs w:val="20"/>
        </w:rPr>
      </w:pPr>
    </w:p>
    <w:p w:rsidR="00ED6936" w:rsidRPr="00E75DA5" w:rsidRDefault="00C673DD"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En todos los escritos, en papel y en soporte digital, se evaluará la automatización de las normas ortográficas de aparición frecuente y la resolución de dudas ortográficas mediante la utilización de los apoyos pertinentes, como los diccionarios, notas de clase, etc.</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En el ámbito literario, se evaluará la capacidad para recrear poemas o relatos poniendo énfasis en la rima, y el ritmo de los poemas.</w:t>
      </w:r>
    </w:p>
    <w:p w:rsidR="00ED6936" w:rsidRPr="00E75DA5" w:rsidRDefault="00ED6936" w:rsidP="00ED6936">
      <w:pPr>
        <w:autoSpaceDE w:val="0"/>
        <w:autoSpaceDN w:val="0"/>
        <w:adjustRightInd w:val="0"/>
        <w:spacing w:after="0" w:line="240" w:lineRule="auto"/>
        <w:jc w:val="both"/>
        <w:rPr>
          <w:sz w:val="20"/>
          <w:szCs w:val="20"/>
        </w:rPr>
      </w:pPr>
    </w:p>
    <w:p w:rsidR="00ED6936" w:rsidRPr="00C673DD" w:rsidRDefault="00ED6936" w:rsidP="00C673DD">
      <w:pPr>
        <w:autoSpaceDE w:val="0"/>
        <w:autoSpaceDN w:val="0"/>
        <w:adjustRightInd w:val="0"/>
        <w:spacing w:after="0" w:line="240" w:lineRule="auto"/>
        <w:jc w:val="center"/>
        <w:rPr>
          <w:b/>
          <w:bCs/>
          <w:i/>
          <w:sz w:val="20"/>
          <w:szCs w:val="20"/>
        </w:rPr>
      </w:pPr>
      <w:r w:rsidRPr="00C673DD">
        <w:rPr>
          <w:b/>
          <w:bCs/>
          <w:i/>
          <w:sz w:val="20"/>
          <w:szCs w:val="20"/>
        </w:rPr>
        <w:t>Objetivos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6. Aprender a utilizar todos los medios a su alcance, incluida las nuevas tecnologías, para obtener e interpretar la información oral y escrita, ajustándola a distintas situaciones de aprendizaje.</w:t>
      </w:r>
    </w:p>
    <w:p w:rsidR="00ED6936" w:rsidRPr="00E75DA5" w:rsidRDefault="00ED6936" w:rsidP="00ED6936">
      <w:pPr>
        <w:autoSpaceDE w:val="0"/>
        <w:autoSpaceDN w:val="0"/>
        <w:adjustRightInd w:val="0"/>
        <w:spacing w:after="0" w:line="240" w:lineRule="auto"/>
        <w:jc w:val="both"/>
        <w:rPr>
          <w:sz w:val="20"/>
          <w:szCs w:val="20"/>
        </w:rPr>
      </w:pPr>
    </w:p>
    <w:p w:rsidR="00ED6936" w:rsidRPr="00C673DD" w:rsidRDefault="00ED6936" w:rsidP="00C673DD">
      <w:pPr>
        <w:autoSpaceDE w:val="0"/>
        <w:autoSpaceDN w:val="0"/>
        <w:adjustRightInd w:val="0"/>
        <w:spacing w:after="0" w:line="240" w:lineRule="auto"/>
        <w:jc w:val="center"/>
        <w:rPr>
          <w:b/>
          <w:bCs/>
          <w:i/>
          <w:sz w:val="20"/>
          <w:szCs w:val="20"/>
        </w:rPr>
      </w:pPr>
      <w:r w:rsidRPr="00C673DD">
        <w:rPr>
          <w:b/>
          <w:bCs/>
          <w:i/>
          <w:sz w:val="20"/>
          <w:szCs w:val="20"/>
        </w:rPr>
        <w:t>Contenidos</w:t>
      </w:r>
    </w:p>
    <w:p w:rsidR="00ED6936" w:rsidRPr="00E75DA5" w:rsidRDefault="00ED6936" w:rsidP="00ED6936">
      <w:pPr>
        <w:autoSpaceDE w:val="0"/>
        <w:autoSpaceDN w:val="0"/>
        <w:adjustRightInd w:val="0"/>
        <w:spacing w:after="0" w:line="240" w:lineRule="auto"/>
        <w:jc w:val="both"/>
        <w:rPr>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2: Comunicación escrita: leer.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2.1 Lectura de textos en distintos soportes (impresos, digitales y multimodales) tanto en el ámbito escolar como social.</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2.6 Construcción de conocimientos y valoración crítica, aplicando de los resultados en trabajos de investigación.</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C673DD">
      <w:pPr>
        <w:autoSpaceDE w:val="0"/>
        <w:autoSpaceDN w:val="0"/>
        <w:adjustRightInd w:val="0"/>
        <w:spacing w:after="0" w:line="240" w:lineRule="auto"/>
        <w:jc w:val="center"/>
        <w:rPr>
          <w:b/>
          <w:bCs/>
          <w:i/>
          <w:sz w:val="20"/>
          <w:szCs w:val="20"/>
        </w:rPr>
      </w:pPr>
      <w:r w:rsidRPr="00C673DD">
        <w:rPr>
          <w:b/>
          <w:bCs/>
          <w:i/>
          <w:sz w:val="20"/>
          <w:szCs w:val="20"/>
        </w:rPr>
        <w:t>Competencias básicas</w:t>
      </w:r>
    </w:p>
    <w:p w:rsidR="00C673DD" w:rsidRPr="00C673DD" w:rsidRDefault="00C673DD" w:rsidP="00C673DD">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C673DD" w:rsidRPr="00E75DA5" w:rsidRDefault="00C673DD" w:rsidP="00ED6936">
      <w:pPr>
        <w:autoSpaceDE w:val="0"/>
        <w:autoSpaceDN w:val="0"/>
        <w:adjustRightInd w:val="0"/>
        <w:spacing w:after="0" w:line="240" w:lineRule="auto"/>
        <w:jc w:val="both"/>
        <w:rPr>
          <w:sz w:val="20"/>
          <w:szCs w:val="20"/>
        </w:rPr>
      </w:pPr>
    </w:p>
    <w:p w:rsidR="00ED6936" w:rsidRDefault="00ED6936" w:rsidP="00C673DD">
      <w:pPr>
        <w:autoSpaceDE w:val="0"/>
        <w:autoSpaceDN w:val="0"/>
        <w:adjustRightInd w:val="0"/>
        <w:spacing w:after="0" w:line="240" w:lineRule="auto"/>
        <w:jc w:val="center"/>
        <w:rPr>
          <w:b/>
          <w:bCs/>
          <w:i/>
          <w:sz w:val="20"/>
          <w:szCs w:val="20"/>
        </w:rPr>
      </w:pPr>
      <w:r w:rsidRPr="00C673DD">
        <w:rPr>
          <w:b/>
          <w:bCs/>
          <w:i/>
          <w:sz w:val="20"/>
          <w:szCs w:val="20"/>
        </w:rPr>
        <w:t xml:space="preserve">Indicadores </w:t>
      </w:r>
      <w:r w:rsidR="00C673DD">
        <w:rPr>
          <w:b/>
          <w:bCs/>
          <w:i/>
          <w:sz w:val="20"/>
          <w:szCs w:val="20"/>
        </w:rPr>
        <w:t>–</w:t>
      </w:r>
      <w:r w:rsidRPr="00C673DD">
        <w:rPr>
          <w:b/>
          <w:bCs/>
          <w:i/>
          <w:sz w:val="20"/>
          <w:szCs w:val="20"/>
        </w:rPr>
        <w:t xml:space="preserve"> Competencias</w:t>
      </w:r>
    </w:p>
    <w:p w:rsidR="00C673DD" w:rsidRPr="00C673DD" w:rsidRDefault="00C673DD" w:rsidP="00C673DD">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LCL8.1 - Desarrolla y utiliza estrategias diversas para analizar un texto leído. Identifica ideas principales y secundarias, marca las palabras claves, realiza esquemas, mapas conceptuales, esquemas de llaves, resúmenes para la mejora de la comprensión lectora. (CCL).</w:t>
      </w:r>
    </w:p>
    <w:p w:rsidR="00ED6936" w:rsidRDefault="00ED6936" w:rsidP="00ED6936">
      <w:pPr>
        <w:autoSpaceDE w:val="0"/>
        <w:autoSpaceDN w:val="0"/>
        <w:adjustRightInd w:val="0"/>
        <w:spacing w:after="0" w:line="240" w:lineRule="auto"/>
        <w:jc w:val="both"/>
        <w:rPr>
          <w:sz w:val="20"/>
          <w:szCs w:val="20"/>
        </w:rPr>
      </w:pPr>
    </w:p>
    <w:p w:rsidR="00C673DD" w:rsidRDefault="00C673DD" w:rsidP="00ED6936">
      <w:pPr>
        <w:autoSpaceDE w:val="0"/>
        <w:autoSpaceDN w:val="0"/>
        <w:adjustRightInd w:val="0"/>
        <w:spacing w:after="0" w:line="240" w:lineRule="auto"/>
        <w:jc w:val="both"/>
        <w:rPr>
          <w:sz w:val="20"/>
          <w:szCs w:val="20"/>
        </w:rPr>
      </w:pPr>
    </w:p>
    <w:p w:rsidR="00C673DD" w:rsidRDefault="00C673DD" w:rsidP="00ED6936">
      <w:pPr>
        <w:autoSpaceDE w:val="0"/>
        <w:autoSpaceDN w:val="0"/>
        <w:adjustRightInd w:val="0"/>
        <w:spacing w:after="0" w:line="240" w:lineRule="auto"/>
        <w:jc w:val="both"/>
        <w:rPr>
          <w:sz w:val="20"/>
          <w:szCs w:val="20"/>
        </w:rPr>
      </w:pPr>
    </w:p>
    <w:p w:rsidR="00C673DD" w:rsidRDefault="00C673DD" w:rsidP="00ED6936">
      <w:pPr>
        <w:autoSpaceDE w:val="0"/>
        <w:autoSpaceDN w:val="0"/>
        <w:adjustRightInd w:val="0"/>
        <w:spacing w:after="0" w:line="240" w:lineRule="auto"/>
        <w:jc w:val="both"/>
        <w:rPr>
          <w:sz w:val="20"/>
          <w:szCs w:val="20"/>
        </w:rPr>
      </w:pPr>
    </w:p>
    <w:p w:rsidR="00C673DD" w:rsidRPr="00E75DA5" w:rsidRDefault="00C673DD" w:rsidP="00ED6936">
      <w:pPr>
        <w:autoSpaceDE w:val="0"/>
        <w:autoSpaceDN w:val="0"/>
        <w:adjustRightInd w:val="0"/>
        <w:spacing w:after="0" w:line="240" w:lineRule="auto"/>
        <w:jc w:val="both"/>
        <w:rPr>
          <w:sz w:val="20"/>
          <w:szCs w:val="20"/>
        </w:rPr>
      </w:pPr>
    </w:p>
    <w:p w:rsidR="00FC2B40" w:rsidRDefault="00FC2B40" w:rsidP="00ED6936">
      <w:pPr>
        <w:autoSpaceDE w:val="0"/>
        <w:autoSpaceDN w:val="0"/>
        <w:adjustRightInd w:val="0"/>
        <w:spacing w:after="0" w:line="240" w:lineRule="auto"/>
        <w:jc w:val="both"/>
        <w:rPr>
          <w:b/>
          <w:bCs/>
          <w:sz w:val="20"/>
          <w:szCs w:val="20"/>
        </w:rPr>
      </w:pPr>
    </w:p>
    <w:p w:rsidR="00FC2B40" w:rsidRDefault="00FC2B40" w:rsidP="00ED6936">
      <w:pPr>
        <w:autoSpaceDE w:val="0"/>
        <w:autoSpaceDN w:val="0"/>
        <w:adjustRightInd w:val="0"/>
        <w:spacing w:after="0" w:line="240" w:lineRule="auto"/>
        <w:jc w:val="both"/>
        <w:rPr>
          <w:b/>
          <w:bCs/>
          <w:sz w:val="20"/>
          <w:szCs w:val="20"/>
        </w:rPr>
      </w:pPr>
    </w:p>
    <w:p w:rsidR="00FC2B40"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lastRenderedPageBreak/>
        <w:t>Criterio de evaluación:</w:t>
      </w:r>
    </w:p>
    <w:p w:rsidR="00FC2B40" w:rsidRDefault="00FC2B40" w:rsidP="00ED6936">
      <w:pPr>
        <w:autoSpaceDE w:val="0"/>
        <w:autoSpaceDN w:val="0"/>
        <w:adjustRightInd w:val="0"/>
        <w:spacing w:after="0" w:line="240" w:lineRule="auto"/>
        <w:jc w:val="both"/>
        <w:rPr>
          <w:b/>
          <w:bCs/>
          <w:sz w:val="20"/>
          <w:szCs w:val="20"/>
        </w:rPr>
      </w:pPr>
    </w:p>
    <w:p w:rsidR="00ED6936" w:rsidRPr="00FC2B40" w:rsidRDefault="00ED6936" w:rsidP="00ED6936">
      <w:pPr>
        <w:autoSpaceDE w:val="0"/>
        <w:autoSpaceDN w:val="0"/>
        <w:adjustRightInd w:val="0"/>
        <w:spacing w:after="0" w:line="240" w:lineRule="auto"/>
        <w:jc w:val="both"/>
        <w:rPr>
          <w:i/>
          <w:sz w:val="20"/>
          <w:szCs w:val="20"/>
        </w:rPr>
      </w:pPr>
      <w:r w:rsidRPr="00FC2B40">
        <w:rPr>
          <w:i/>
          <w:sz w:val="20"/>
          <w:szCs w:val="20"/>
        </w:rPr>
        <w:t>9. Seleccionar y utilizar información científica obtenida en diferentes soportes para su uso en investigaciones y tareas propuestas, de tipo individual o grupal y comunicar los resultados.</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Orientaciones y Ejemplificaciones</w:t>
      </w:r>
    </w:p>
    <w:p w:rsidR="00FC2B40" w:rsidRPr="00FC2B40" w:rsidRDefault="00FC2B40" w:rsidP="00FC2B40">
      <w:pPr>
        <w:autoSpaceDE w:val="0"/>
        <w:autoSpaceDN w:val="0"/>
        <w:adjustRightInd w:val="0"/>
        <w:spacing w:after="0" w:line="240" w:lineRule="auto"/>
        <w:jc w:val="center"/>
        <w:rPr>
          <w:i/>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Este criterio debe evaluar la búsqueda, selección y utilización de la información diferentes soportes y bibliotecas (aula, centro, municipal y virtual) para la realización y comunicación de investigaciones individuales o grupales y para la selección de lecturas personales, haciendo uso de catálogos digitales y en línea.</w:t>
      </w:r>
    </w:p>
    <w:p w:rsidR="00FC2B40" w:rsidRPr="00E75DA5" w:rsidRDefault="00FC2B40" w:rsidP="00ED6936">
      <w:pPr>
        <w:autoSpaceDE w:val="0"/>
        <w:autoSpaceDN w:val="0"/>
        <w:adjustRightInd w:val="0"/>
        <w:spacing w:after="0" w:line="240" w:lineRule="auto"/>
        <w:jc w:val="both"/>
        <w:rPr>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Se valorará especialmente el respeto de las normas gramaticales y de ortografía, así como el uso de las TIC como recurso para presentar los resultados de sus investigaciones. Sería de gran ayuda la creación de blogs educativos en los que el alumnado encontraría no solo la ayuda necesaria para la realización de sus producciones, sino también el medio más adecuado para la   corrección orto-gramatical, aprendiendo de esta forma a integrar las TIC en su aprendizaje. </w:t>
      </w:r>
    </w:p>
    <w:p w:rsidR="00FC2B40" w:rsidRPr="00E75DA5" w:rsidRDefault="00FC2B40" w:rsidP="00ED6936">
      <w:pPr>
        <w:autoSpaceDE w:val="0"/>
        <w:autoSpaceDN w:val="0"/>
        <w:adjustRightInd w:val="0"/>
        <w:spacing w:after="0" w:line="240" w:lineRule="auto"/>
        <w:jc w:val="both"/>
        <w:rPr>
          <w:sz w:val="20"/>
          <w:szCs w:val="20"/>
        </w:rPr>
      </w:pPr>
    </w:p>
    <w:p w:rsidR="00ED6936" w:rsidRPr="00E75DA5"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Para el desarrollo de estos procesos se pueden diseñar tareas que conlleven la investigación documental en distintos soportes, siendo las </w:t>
      </w:r>
      <w:proofErr w:type="spellStart"/>
      <w:r w:rsidR="00ED6936" w:rsidRPr="00E75DA5">
        <w:rPr>
          <w:sz w:val="20"/>
          <w:szCs w:val="20"/>
        </w:rPr>
        <w:t>cazas</w:t>
      </w:r>
      <w:proofErr w:type="spellEnd"/>
      <w:r w:rsidR="00ED6936" w:rsidRPr="00E75DA5">
        <w:rPr>
          <w:sz w:val="20"/>
          <w:szCs w:val="20"/>
        </w:rPr>
        <w:t xml:space="preserve"> del tesoro o las </w:t>
      </w:r>
      <w:proofErr w:type="spellStart"/>
      <w:r w:rsidR="00ED6936" w:rsidRPr="00E75DA5">
        <w:rPr>
          <w:sz w:val="20"/>
          <w:szCs w:val="20"/>
        </w:rPr>
        <w:t>webquests</w:t>
      </w:r>
      <w:proofErr w:type="spellEnd"/>
      <w:r w:rsidR="00ED6936" w:rsidRPr="00E75DA5">
        <w:rPr>
          <w:sz w:val="20"/>
          <w:szCs w:val="20"/>
        </w:rPr>
        <w:t xml:space="preserve"> un importante recurso que propiciará tanto los procesos de búsqueda y selección de información como la alfabetización digital del alumnado en este ciclo.</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Objetivos</w:t>
      </w:r>
    </w:p>
    <w:p w:rsidR="00FC2B40" w:rsidRPr="00FC2B40" w:rsidRDefault="00FC2B40" w:rsidP="00FC2B40">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E75DA5">
        <w:rPr>
          <w:sz w:val="20"/>
          <w:szCs w:val="20"/>
        </w:rPr>
        <w:t>6. Aprender a utilizar todos los medios a su alcance, incluida las nuevas tecnologías, para obtener e interpretar la información oral y escrita, ajustándola a distintas situaciones de aprendizaje.</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Contenidos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2: Comunicación escrita: leer.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2.6 Construcción de conocimientos y valoración crítica, aplicando de los resultados en trabajos de investigación.</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2.7 Utilización de manera autónoma de diferentes tipos de bibliotecas (aula, centro, municipal y virtual) para localizar y obtener información en distintos tipo de soportes y para seleccionar lecturas personales, haciendo uso de sus catálogos digitales y en línea de forma responsable.</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2.9 Utilización de las TIC para localizar, seleccionar, tratar y organizar la información de manera eficiente y responsable, haciendo uso de entornos virtuales, páginas infantiles y juveniles, prensa local, enciclopedias, diccionarios, repositorios en línea, etc.</w:t>
      </w:r>
    </w:p>
    <w:p w:rsidR="00ED6936" w:rsidRPr="00E75DA5" w:rsidRDefault="00ED6936" w:rsidP="00ED6936">
      <w:pPr>
        <w:autoSpaceDE w:val="0"/>
        <w:autoSpaceDN w:val="0"/>
        <w:adjustRightInd w:val="0"/>
        <w:spacing w:after="0" w:line="240" w:lineRule="auto"/>
        <w:jc w:val="both"/>
        <w:rPr>
          <w:b/>
          <w:bCs/>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Competencias básicas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E75DA5">
        <w:rPr>
          <w:sz w:val="20"/>
          <w:szCs w:val="20"/>
        </w:rPr>
        <w:t>CD: Competencia Digital</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 xml:space="preserve">Indicadores </w:t>
      </w:r>
      <w:r w:rsidR="00FC2B40">
        <w:rPr>
          <w:b/>
          <w:bCs/>
          <w:i/>
          <w:sz w:val="20"/>
          <w:szCs w:val="20"/>
        </w:rPr>
        <w:t>–</w:t>
      </w:r>
      <w:r w:rsidRPr="00FC2B40">
        <w:rPr>
          <w:b/>
          <w:bCs/>
          <w:i/>
          <w:sz w:val="20"/>
          <w:szCs w:val="20"/>
        </w:rPr>
        <w:t xml:space="preserve"> Competencias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LCL9.1 - Selecciona y utiliza información científica obtenida en diferentes soportes para su uso en investigaciones y tareas propuestas, de tipo individual o grupal y comunicar y presentar los resultados. (CCL, CD)</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LCL9.2 - Comunica y presenta resultados y conclusiones en diferentes soportes. (CCL, CD)</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ED6936">
      <w:pPr>
        <w:autoSpaceDE w:val="0"/>
        <w:autoSpaceDN w:val="0"/>
        <w:adjustRightInd w:val="0"/>
        <w:spacing w:after="0" w:line="240" w:lineRule="auto"/>
        <w:jc w:val="both"/>
        <w:rPr>
          <w:sz w:val="20"/>
          <w:szCs w:val="20"/>
        </w:rPr>
      </w:pPr>
    </w:p>
    <w:p w:rsidR="00FC2B40" w:rsidRDefault="00FC2B40" w:rsidP="00ED6936">
      <w:pPr>
        <w:autoSpaceDE w:val="0"/>
        <w:autoSpaceDN w:val="0"/>
        <w:adjustRightInd w:val="0"/>
        <w:spacing w:after="0" w:line="240" w:lineRule="auto"/>
        <w:jc w:val="both"/>
        <w:rPr>
          <w:sz w:val="20"/>
          <w:szCs w:val="20"/>
        </w:rPr>
      </w:pPr>
    </w:p>
    <w:p w:rsidR="00FC2B40" w:rsidRDefault="00FC2B40" w:rsidP="00ED6936">
      <w:pPr>
        <w:autoSpaceDE w:val="0"/>
        <w:autoSpaceDN w:val="0"/>
        <w:adjustRightInd w:val="0"/>
        <w:spacing w:after="0" w:line="240" w:lineRule="auto"/>
        <w:jc w:val="both"/>
        <w:rPr>
          <w:sz w:val="20"/>
          <w:szCs w:val="20"/>
        </w:rPr>
      </w:pPr>
    </w:p>
    <w:p w:rsidR="00FC2B40" w:rsidRDefault="00FC2B40" w:rsidP="00ED6936">
      <w:pPr>
        <w:autoSpaceDE w:val="0"/>
        <w:autoSpaceDN w:val="0"/>
        <w:adjustRightInd w:val="0"/>
        <w:spacing w:after="0" w:line="240" w:lineRule="auto"/>
        <w:jc w:val="both"/>
        <w:rPr>
          <w:sz w:val="20"/>
          <w:szCs w:val="20"/>
        </w:rPr>
      </w:pPr>
    </w:p>
    <w:p w:rsidR="00FC2B40" w:rsidRPr="00E75DA5" w:rsidRDefault="00FC2B40" w:rsidP="00ED6936">
      <w:pPr>
        <w:autoSpaceDE w:val="0"/>
        <w:autoSpaceDN w:val="0"/>
        <w:adjustRightInd w:val="0"/>
        <w:spacing w:after="0" w:line="240" w:lineRule="auto"/>
        <w:jc w:val="both"/>
        <w:rPr>
          <w:sz w:val="20"/>
          <w:szCs w:val="20"/>
        </w:rPr>
      </w:pPr>
    </w:p>
    <w:p w:rsidR="00FC2B40" w:rsidRDefault="00FC2B40" w:rsidP="00ED6936">
      <w:pPr>
        <w:autoSpaceDE w:val="0"/>
        <w:autoSpaceDN w:val="0"/>
        <w:adjustRightInd w:val="0"/>
        <w:spacing w:after="0" w:line="240" w:lineRule="auto"/>
        <w:jc w:val="both"/>
        <w:rPr>
          <w:b/>
          <w:bCs/>
          <w:sz w:val="20"/>
          <w:szCs w:val="20"/>
        </w:rPr>
      </w:pPr>
    </w:p>
    <w:p w:rsidR="00FC2B40"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lastRenderedPageBreak/>
        <w:t>Criterio de evaluación:</w:t>
      </w:r>
    </w:p>
    <w:p w:rsidR="00FC2B40" w:rsidRDefault="00FC2B40" w:rsidP="00ED6936">
      <w:pPr>
        <w:autoSpaceDE w:val="0"/>
        <w:autoSpaceDN w:val="0"/>
        <w:adjustRightInd w:val="0"/>
        <w:spacing w:after="0" w:line="240" w:lineRule="auto"/>
        <w:jc w:val="both"/>
        <w:rPr>
          <w:b/>
          <w:bCs/>
          <w:sz w:val="20"/>
          <w:szCs w:val="20"/>
        </w:rPr>
      </w:pPr>
    </w:p>
    <w:p w:rsidR="00ED6936" w:rsidRPr="00FC2B40" w:rsidRDefault="00ED6936" w:rsidP="00ED6936">
      <w:pPr>
        <w:autoSpaceDE w:val="0"/>
        <w:autoSpaceDN w:val="0"/>
        <w:adjustRightInd w:val="0"/>
        <w:spacing w:after="0" w:line="240" w:lineRule="auto"/>
        <w:jc w:val="both"/>
        <w:rPr>
          <w:i/>
          <w:sz w:val="20"/>
          <w:szCs w:val="20"/>
        </w:rPr>
      </w:pPr>
      <w:r w:rsidRPr="00FC2B40">
        <w:rPr>
          <w:i/>
          <w:sz w:val="20"/>
          <w:szCs w:val="20"/>
        </w:rPr>
        <w:t>10. Planificar y escribir textos propios en diferentes soportes respetando las normas de escritura, ajustándose a las diferentes realidades comunicativas, empleando estrategias de búsqueda de información y organización de ideas, utilizando las TIC para investigar eficientemente y presentar sus creaciones, mediante proyectos realizados a nivel individual o en pequeño grupo, cuidando su presentación y empleando el diccionario en diversos soportes para clarificar el significado, uso y la ortografía</w:t>
      </w:r>
      <w:r w:rsidR="00FC2B40" w:rsidRPr="00FC2B40">
        <w:rPr>
          <w:i/>
          <w:sz w:val="20"/>
          <w:szCs w:val="20"/>
        </w:rPr>
        <w:t>.</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Orientaciones y Ejemplificaciones</w:t>
      </w:r>
    </w:p>
    <w:p w:rsidR="00FC2B40" w:rsidRPr="00FC2B40" w:rsidRDefault="00FC2B40" w:rsidP="00FC2B40">
      <w:pPr>
        <w:autoSpaceDE w:val="0"/>
        <w:autoSpaceDN w:val="0"/>
        <w:adjustRightInd w:val="0"/>
        <w:spacing w:after="0" w:line="240" w:lineRule="auto"/>
        <w:jc w:val="center"/>
        <w:rPr>
          <w:b/>
          <w:bCs/>
          <w:i/>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Este criterio pretende que se valore la capacidad del alumnado para redactar creativamente, ajustándose a un tema expuesto incorporando sus ideas y revisando sus producciones. Este procedimiento de análisis debe permitir considerar el texto de manera crítica, reflexionar sobre el contenido y evaluarlo, considerar y evaluar su estructura, el uso del lenguaje, los recursos literarios, o el punto de vista y el estilo del autor/a.</w:t>
      </w:r>
    </w:p>
    <w:p w:rsidR="00FC2B40" w:rsidRPr="00E75DA5" w:rsidRDefault="00FC2B40" w:rsidP="00ED6936">
      <w:pPr>
        <w:autoSpaceDE w:val="0"/>
        <w:autoSpaceDN w:val="0"/>
        <w:adjustRightInd w:val="0"/>
        <w:spacing w:after="0" w:line="240" w:lineRule="auto"/>
        <w:jc w:val="both"/>
        <w:rPr>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Se realizaran propuestas de redacción de temática social y escolar, donde el alumnado exprese sus opiniones y argumentos. La redacción de diarios de clase, blogs, escribir y enviar cartas o postales entre escolares, la carta a un periódico, la elaboración de un guion de radio, una entrevista, </w:t>
      </w:r>
      <w:proofErr w:type="spellStart"/>
      <w:r w:rsidR="00ED6936" w:rsidRPr="00E75DA5">
        <w:rPr>
          <w:sz w:val="20"/>
          <w:szCs w:val="20"/>
        </w:rPr>
        <w:t>etc</w:t>
      </w:r>
      <w:proofErr w:type="spellEnd"/>
      <w:r w:rsidR="00ED6936" w:rsidRPr="00E75DA5">
        <w:rPr>
          <w:sz w:val="20"/>
          <w:szCs w:val="20"/>
        </w:rPr>
        <w:t>, ayudan a la elaboración de textos y a descubrir las posibilidades que ofrece el lenguaje para mejorar la comunicación.</w:t>
      </w:r>
      <w:r>
        <w:rPr>
          <w:sz w:val="20"/>
          <w:szCs w:val="20"/>
        </w:rPr>
        <w:t xml:space="preserve"> </w:t>
      </w:r>
      <w:r w:rsidR="00ED6936" w:rsidRPr="00E75DA5">
        <w:rPr>
          <w:sz w:val="20"/>
          <w:szCs w:val="20"/>
        </w:rPr>
        <w:t>Se debe evaluar también el desarrollo de la destreza para utilizar determinados aspectos no estrictamente textuales como imágenes, distribución del texto o tipografía.</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Objetivos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 Reproducir, crear y utilizar distintos tipos de textos orales y escritos, de acuerdo a las características propias de los distintos géneros y a las normas de la lengua, en contextos comunicativos reales del alumnado y cercanos a sus gustos e intereses.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6. Aprender a utilizar todos los medios a su alcance, incluida las nuevas tecnologías, para obtener e interpretar la información oral y escrita, ajustándola a distintas situaciones de aprendizaje.</w:t>
      </w: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Contenidos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b/>
          <w:bCs/>
          <w:sz w:val="20"/>
          <w:szCs w:val="20"/>
        </w:rPr>
        <w:t>Bloque 3: Comunicación escrita: escribir.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3.4 Organización y representación de textos de forma creativa utilizando herramientas de edición de contenidos digitales que permiten incluir texto con formato carácter (fuente, tamaño, negrita, subrayado, cursiva...) y la manipulación básica de imágenes (traslación, rotación y escalado) y audio y vídeo para utilizarlas en las tareas de aprendizaje o para comunicar conclusiones, utilizando los recursos de forma responsable.</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3.6 Respeto de las normas de ortografía, con el fin de consolidar el uso adecuado de las normas lingüísticas.</w:t>
      </w:r>
    </w:p>
    <w:p w:rsidR="00ED6936" w:rsidRDefault="00ED6936" w:rsidP="00ED6936">
      <w:pPr>
        <w:autoSpaceDE w:val="0"/>
        <w:autoSpaceDN w:val="0"/>
        <w:adjustRightInd w:val="0"/>
        <w:spacing w:after="0" w:line="240" w:lineRule="auto"/>
        <w:jc w:val="both"/>
        <w:rPr>
          <w:sz w:val="20"/>
          <w:szCs w:val="20"/>
        </w:rPr>
      </w:pPr>
      <w:r w:rsidRPr="00E75DA5">
        <w:rPr>
          <w:sz w:val="20"/>
          <w:szCs w:val="20"/>
        </w:rPr>
        <w:t>3.7 Gestión de la información digital por aplicación de mecanismos de exploración de archivos y servicios en red, siguiendo un esquema de clasificación sencillo.</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Competencias básicas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E75DA5">
        <w:rPr>
          <w:sz w:val="20"/>
          <w:szCs w:val="20"/>
        </w:rPr>
        <w:t>CD: Competencia Digital</w:t>
      </w:r>
    </w:p>
    <w:p w:rsidR="00FC2B40" w:rsidRPr="00E75DA5" w:rsidRDefault="00FC2B40" w:rsidP="00ED6936">
      <w:pPr>
        <w:autoSpaceDE w:val="0"/>
        <w:autoSpaceDN w:val="0"/>
        <w:adjustRightInd w:val="0"/>
        <w:spacing w:after="0" w:line="240" w:lineRule="auto"/>
        <w:jc w:val="both"/>
        <w:rPr>
          <w:sz w:val="20"/>
          <w:szCs w:val="20"/>
        </w:rPr>
      </w:pP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 xml:space="preserve">Indicadores </w:t>
      </w:r>
      <w:r w:rsidR="00FC2B40">
        <w:rPr>
          <w:b/>
          <w:bCs/>
          <w:i/>
          <w:sz w:val="20"/>
          <w:szCs w:val="20"/>
        </w:rPr>
        <w:t>–</w:t>
      </w:r>
      <w:r w:rsidRPr="00FC2B40">
        <w:rPr>
          <w:b/>
          <w:bCs/>
          <w:i/>
          <w:sz w:val="20"/>
          <w:szCs w:val="20"/>
        </w:rPr>
        <w:t xml:space="preserve"> Competencias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 xml:space="preserve">LCL10.1 - Escribe textos propios del ámbito de la vida cotidiana siguiendo modelos, en diferentes soportes: diarios, cartas, correos electrónicos, </w:t>
      </w:r>
      <w:proofErr w:type="spellStart"/>
      <w:r w:rsidRPr="00E75DA5">
        <w:rPr>
          <w:sz w:val="20"/>
          <w:szCs w:val="20"/>
        </w:rPr>
        <w:t>etc</w:t>
      </w:r>
      <w:proofErr w:type="spellEnd"/>
      <w:r w:rsidRPr="00E75DA5">
        <w:rPr>
          <w:sz w:val="20"/>
          <w:szCs w:val="20"/>
        </w:rPr>
        <w:t>, cuidando la ortografía y la sintaxis, ajustándose a las diferentes realidades comunicativas. (CCL,</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CD)</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LCL10.2 - Usa estrategias de búsqueda de información y organización de ideas, utilizando las TIC para investigar y presenta sus creaciones. (CCL, CD)</w:t>
      </w:r>
    </w:p>
    <w:p w:rsidR="00ED6936" w:rsidRPr="00E75DA5" w:rsidRDefault="00ED6936"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b/>
          <w:bCs/>
          <w:sz w:val="20"/>
          <w:szCs w:val="20"/>
        </w:rPr>
      </w:pPr>
    </w:p>
    <w:p w:rsidR="00FC2B40"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t>Criterio de evaluación:</w:t>
      </w:r>
    </w:p>
    <w:p w:rsidR="00FC2B40" w:rsidRDefault="00ED6936" w:rsidP="00ED6936">
      <w:pPr>
        <w:autoSpaceDE w:val="0"/>
        <w:autoSpaceDN w:val="0"/>
        <w:adjustRightInd w:val="0"/>
        <w:spacing w:after="0" w:line="240" w:lineRule="auto"/>
        <w:jc w:val="both"/>
        <w:rPr>
          <w:b/>
          <w:bCs/>
          <w:sz w:val="20"/>
          <w:szCs w:val="20"/>
        </w:rPr>
      </w:pPr>
      <w:r w:rsidRPr="00E75DA5">
        <w:rPr>
          <w:b/>
          <w:bCs/>
          <w:sz w:val="20"/>
          <w:szCs w:val="20"/>
        </w:rPr>
        <w:t xml:space="preserve"> </w:t>
      </w:r>
    </w:p>
    <w:p w:rsidR="00ED6936" w:rsidRPr="00FC2B40" w:rsidRDefault="00ED6936" w:rsidP="00ED6936">
      <w:pPr>
        <w:autoSpaceDE w:val="0"/>
        <w:autoSpaceDN w:val="0"/>
        <w:adjustRightInd w:val="0"/>
        <w:spacing w:after="0" w:line="240" w:lineRule="auto"/>
        <w:jc w:val="both"/>
        <w:rPr>
          <w:i/>
          <w:sz w:val="20"/>
          <w:szCs w:val="20"/>
        </w:rPr>
      </w:pPr>
      <w:r w:rsidRPr="00FC2B40">
        <w:rPr>
          <w:i/>
          <w:sz w:val="20"/>
          <w:szCs w:val="20"/>
        </w:rPr>
        <w:t>11. Mejorar y mostrar interés por el uso de la lengua desarrollando la creatividad y la estética en sus producciones escritas, fomentando un pensamiento crítico y evitando un lenguaje discriminatorio.</w:t>
      </w:r>
    </w:p>
    <w:p w:rsidR="00FC2B40" w:rsidRPr="00FC2B40" w:rsidRDefault="00FC2B40" w:rsidP="00FC2B40">
      <w:pPr>
        <w:autoSpaceDE w:val="0"/>
        <w:autoSpaceDN w:val="0"/>
        <w:adjustRightInd w:val="0"/>
        <w:spacing w:after="0" w:line="240" w:lineRule="auto"/>
        <w:jc w:val="center"/>
        <w:rPr>
          <w:i/>
          <w:sz w:val="20"/>
          <w:szCs w:val="20"/>
        </w:rPr>
      </w:pPr>
    </w:p>
    <w:p w:rsidR="00ED6936"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t>Orientaciones y Ejemplificaciones</w:t>
      </w:r>
    </w:p>
    <w:p w:rsidR="00FC2B40" w:rsidRPr="00E75DA5" w:rsidRDefault="00FC2B40" w:rsidP="00ED6936">
      <w:pPr>
        <w:autoSpaceDE w:val="0"/>
        <w:autoSpaceDN w:val="0"/>
        <w:adjustRightInd w:val="0"/>
        <w:spacing w:after="0" w:line="240" w:lineRule="auto"/>
        <w:jc w:val="both"/>
        <w:rPr>
          <w:b/>
          <w:bCs/>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Este criterio trata de comprobar el conocimiento de la lengua para redactar textos creativos, planificando y organizando el contenido y haciendo uso de los recursos lingüísticos necesarios según el tipo de texto. Se pretende constatar que emplean estos aprendizajes en la realización y revisión de sus textos para lograr una mejor comunicación.</w:t>
      </w:r>
    </w:p>
    <w:p w:rsidR="00FC2B40" w:rsidRPr="00E75DA5" w:rsidRDefault="00FC2B40" w:rsidP="00ED6936">
      <w:pPr>
        <w:autoSpaceDE w:val="0"/>
        <w:autoSpaceDN w:val="0"/>
        <w:adjustRightInd w:val="0"/>
        <w:spacing w:after="0" w:line="240" w:lineRule="auto"/>
        <w:jc w:val="both"/>
        <w:rPr>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Se valorará una buena caligrafía, orden, presentación y un vocabulario en consonancia con el nivel educativo. Se prestará especial atención a la creatividad y estética en las producciones escritas y al fomento de un pensamiento crítico y el uso de un lenguaje no discriminatorio.</w:t>
      </w:r>
    </w:p>
    <w:p w:rsidR="00FC2B40" w:rsidRPr="00E75DA5" w:rsidRDefault="00FC2B40" w:rsidP="00ED6936">
      <w:pPr>
        <w:autoSpaceDE w:val="0"/>
        <w:autoSpaceDN w:val="0"/>
        <w:adjustRightInd w:val="0"/>
        <w:spacing w:after="0" w:line="240" w:lineRule="auto"/>
        <w:jc w:val="both"/>
        <w:rPr>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Para el desarrollo de estos procesos, se propondrán tareas que conlleven la realización de producciones escritas, a modo de borrador, del ámbito social y escolar que serán autoevaluadas y </w:t>
      </w:r>
      <w:proofErr w:type="spellStart"/>
      <w:r w:rsidR="00ED6936" w:rsidRPr="00E75DA5">
        <w:rPr>
          <w:sz w:val="20"/>
          <w:szCs w:val="20"/>
        </w:rPr>
        <w:t>coevaluadas</w:t>
      </w:r>
      <w:proofErr w:type="spellEnd"/>
      <w:r w:rsidR="00ED6936" w:rsidRPr="00E75DA5">
        <w:rPr>
          <w:sz w:val="20"/>
          <w:szCs w:val="20"/>
        </w:rPr>
        <w:t xml:space="preserve"> en clase con la ayuda del profesorado como guía, siendo el alumnado protagonista de este proceso de reflexión, corrección y aprendizaje. Estos borradores que han sido revisados en la </w:t>
      </w:r>
      <w:proofErr w:type="spellStart"/>
      <w:r w:rsidR="00ED6936" w:rsidRPr="00E75DA5">
        <w:rPr>
          <w:sz w:val="20"/>
          <w:szCs w:val="20"/>
        </w:rPr>
        <w:t>coevaluación</w:t>
      </w:r>
      <w:proofErr w:type="spellEnd"/>
      <w:r w:rsidR="00ED6936" w:rsidRPr="00E75DA5">
        <w:rPr>
          <w:sz w:val="20"/>
          <w:szCs w:val="20"/>
        </w:rPr>
        <w:t>, servirán para la redacción definitiva.</w:t>
      </w:r>
    </w:p>
    <w:p w:rsidR="00FC2B40" w:rsidRPr="00FC2B40" w:rsidRDefault="00FC2B40" w:rsidP="00FC2B40">
      <w:pPr>
        <w:autoSpaceDE w:val="0"/>
        <w:autoSpaceDN w:val="0"/>
        <w:adjustRightInd w:val="0"/>
        <w:spacing w:after="0" w:line="240" w:lineRule="auto"/>
        <w:jc w:val="center"/>
        <w:rPr>
          <w:i/>
          <w:sz w:val="20"/>
          <w:szCs w:val="20"/>
        </w:rPr>
      </w:pPr>
    </w:p>
    <w:p w:rsidR="00ED6936"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t>Objetivos</w:t>
      </w:r>
    </w:p>
    <w:p w:rsidR="00FC2B40" w:rsidRPr="00E75DA5" w:rsidRDefault="00FC2B40"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 Reproducir, crear y utilizar distintos tipos de textos orales y escritos, de acuerdo a las características propias de los distintos géneros y a las normas de la lengua, en contextos comunicativos reales del alumnado y cercanos a sus gustos e intereses.</w:t>
      </w:r>
    </w:p>
    <w:p w:rsidR="00ED6936" w:rsidRPr="00E75DA5" w:rsidRDefault="00ED6936" w:rsidP="00ED6936">
      <w:pPr>
        <w:autoSpaceDE w:val="0"/>
        <w:autoSpaceDN w:val="0"/>
        <w:adjustRightInd w:val="0"/>
        <w:spacing w:after="0" w:line="240" w:lineRule="auto"/>
        <w:jc w:val="both"/>
        <w:rPr>
          <w:b/>
          <w:bCs/>
          <w:sz w:val="20"/>
          <w:szCs w:val="20"/>
        </w:rPr>
      </w:pPr>
    </w:p>
    <w:p w:rsidR="00ED6936"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t>Contenidos</w:t>
      </w:r>
    </w:p>
    <w:p w:rsidR="00FC2B40" w:rsidRPr="00E75DA5" w:rsidRDefault="00FC2B40"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3: Comunicación escrita: escribir.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3.2 Planificación de textos, organización del contenido y uso de los recursos lingüísticos necesarios según la intención comunicativa y el tipo de texto, para escribir textos instructivos, publicitarios y narrativos de carácter gráfico.</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3.5 Revisión y mejora de la redacción del texto mediante la elaboración de borradores, con ayuda de sus iguales y el profesorado, usando un vocabulario adecuado a la edad.</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 xml:space="preserve">3.8 Evaluación, autoevaluación y </w:t>
      </w:r>
      <w:proofErr w:type="spellStart"/>
      <w:r w:rsidRPr="00E75DA5">
        <w:rPr>
          <w:sz w:val="20"/>
          <w:szCs w:val="20"/>
        </w:rPr>
        <w:t>coevaluación</w:t>
      </w:r>
      <w:proofErr w:type="spellEnd"/>
      <w:r w:rsidRPr="00E75DA5">
        <w:rPr>
          <w:sz w:val="20"/>
          <w:szCs w:val="20"/>
        </w:rPr>
        <w:t xml:space="preserve"> de las producciones escritas.</w:t>
      </w:r>
    </w:p>
    <w:p w:rsidR="00ED6936" w:rsidRDefault="00ED6936" w:rsidP="00ED6936">
      <w:pPr>
        <w:autoSpaceDE w:val="0"/>
        <w:autoSpaceDN w:val="0"/>
        <w:adjustRightInd w:val="0"/>
        <w:spacing w:after="0" w:line="240" w:lineRule="auto"/>
        <w:jc w:val="both"/>
        <w:rPr>
          <w:sz w:val="20"/>
          <w:szCs w:val="20"/>
        </w:rPr>
      </w:pPr>
      <w:r w:rsidRPr="00E75DA5">
        <w:rPr>
          <w:sz w:val="20"/>
          <w:szCs w:val="20"/>
        </w:rPr>
        <w:t>3.9 Utilización en la creación de textos de conectores y vocabulario adecuados al nivel educativo, con especial atención a los signos de puntuación, cuerpo y estilo, imágenes, palabras clave, títulos, subtítulos, etc.</w:t>
      </w:r>
    </w:p>
    <w:p w:rsidR="00FC2B40" w:rsidRPr="00E75DA5" w:rsidRDefault="00FC2B40" w:rsidP="00ED6936">
      <w:pPr>
        <w:autoSpaceDE w:val="0"/>
        <w:autoSpaceDN w:val="0"/>
        <w:adjustRightInd w:val="0"/>
        <w:spacing w:after="0" w:line="240" w:lineRule="auto"/>
        <w:jc w:val="both"/>
        <w:rPr>
          <w:sz w:val="20"/>
          <w:szCs w:val="20"/>
        </w:rPr>
      </w:pPr>
    </w:p>
    <w:p w:rsidR="00ED6936"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t>Competencias básicas</w:t>
      </w:r>
    </w:p>
    <w:p w:rsidR="00FC2B40" w:rsidRPr="00E75DA5" w:rsidRDefault="00FC2B40"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CAA: Aprender a aprender</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E75DA5">
        <w:rPr>
          <w:sz w:val="20"/>
          <w:szCs w:val="20"/>
        </w:rPr>
        <w:t>CSYC: Competencia sociales y cívicas</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 xml:space="preserve">Indicadores </w:t>
      </w:r>
      <w:r w:rsidR="00FC2B40">
        <w:rPr>
          <w:b/>
          <w:bCs/>
          <w:i/>
          <w:sz w:val="20"/>
          <w:szCs w:val="20"/>
        </w:rPr>
        <w:t>–</w:t>
      </w:r>
      <w:r w:rsidRPr="00FC2B40">
        <w:rPr>
          <w:b/>
          <w:bCs/>
          <w:i/>
          <w:sz w:val="20"/>
          <w:szCs w:val="20"/>
        </w:rPr>
        <w:t xml:space="preserve"> Competencias</w:t>
      </w:r>
    </w:p>
    <w:p w:rsidR="00FC2B40" w:rsidRPr="00FC2B40" w:rsidRDefault="00FC2B40"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LCL11.1 - Mejora y muestra interés por el uso de la lengua fomentando un pensamiento crítico y evitando un lenguaje discriminatorio. (CCL, CAA, CSYC)</w:t>
      </w:r>
    </w:p>
    <w:p w:rsidR="00ED6936" w:rsidRPr="00E75DA5" w:rsidRDefault="00ED6936" w:rsidP="00ED6936">
      <w:pPr>
        <w:autoSpaceDE w:val="0"/>
        <w:autoSpaceDN w:val="0"/>
        <w:adjustRightInd w:val="0"/>
        <w:spacing w:after="0" w:line="240" w:lineRule="auto"/>
        <w:jc w:val="both"/>
        <w:rPr>
          <w:sz w:val="20"/>
          <w:szCs w:val="20"/>
        </w:rPr>
      </w:pPr>
    </w:p>
    <w:p w:rsidR="00ED6936" w:rsidRPr="00FC2B40" w:rsidRDefault="00ED6936" w:rsidP="00FC2B40">
      <w:pPr>
        <w:autoSpaceDE w:val="0"/>
        <w:autoSpaceDN w:val="0"/>
        <w:adjustRightInd w:val="0"/>
        <w:spacing w:after="0" w:line="240" w:lineRule="auto"/>
        <w:jc w:val="center"/>
        <w:rPr>
          <w:i/>
          <w:sz w:val="20"/>
          <w:szCs w:val="20"/>
        </w:rPr>
      </w:pPr>
    </w:p>
    <w:p w:rsidR="00FC2B40" w:rsidRPr="00FC2B40" w:rsidRDefault="00ED6936" w:rsidP="00FC2B40">
      <w:pPr>
        <w:autoSpaceDE w:val="0"/>
        <w:autoSpaceDN w:val="0"/>
        <w:adjustRightInd w:val="0"/>
        <w:spacing w:after="0" w:line="240" w:lineRule="auto"/>
        <w:jc w:val="center"/>
        <w:rPr>
          <w:b/>
          <w:bCs/>
          <w:i/>
          <w:sz w:val="20"/>
          <w:szCs w:val="20"/>
        </w:rPr>
      </w:pPr>
      <w:r w:rsidRPr="00FC2B40">
        <w:rPr>
          <w:b/>
          <w:bCs/>
          <w:i/>
          <w:sz w:val="20"/>
          <w:szCs w:val="20"/>
        </w:rPr>
        <w:t>Criterio de evaluación:</w:t>
      </w:r>
    </w:p>
    <w:p w:rsidR="00FC2B40" w:rsidRDefault="00FC2B40" w:rsidP="00ED6936">
      <w:pPr>
        <w:autoSpaceDE w:val="0"/>
        <w:autoSpaceDN w:val="0"/>
        <w:adjustRightInd w:val="0"/>
        <w:spacing w:after="0" w:line="240" w:lineRule="auto"/>
        <w:jc w:val="both"/>
        <w:rPr>
          <w:b/>
          <w:bCs/>
          <w:sz w:val="20"/>
          <w:szCs w:val="20"/>
        </w:rPr>
      </w:pPr>
    </w:p>
    <w:p w:rsidR="00ED6936" w:rsidRPr="00FC2B40" w:rsidRDefault="00ED6936" w:rsidP="00ED6936">
      <w:pPr>
        <w:autoSpaceDE w:val="0"/>
        <w:autoSpaceDN w:val="0"/>
        <w:adjustRightInd w:val="0"/>
        <w:spacing w:after="0" w:line="240" w:lineRule="auto"/>
        <w:jc w:val="both"/>
        <w:rPr>
          <w:i/>
          <w:sz w:val="20"/>
          <w:szCs w:val="20"/>
        </w:rPr>
      </w:pPr>
      <w:r w:rsidRPr="00FC2B40">
        <w:rPr>
          <w:b/>
          <w:bCs/>
          <w:i/>
          <w:sz w:val="20"/>
          <w:szCs w:val="20"/>
        </w:rPr>
        <w:t xml:space="preserve"> </w:t>
      </w:r>
      <w:r w:rsidRPr="00FC2B40">
        <w:rPr>
          <w:i/>
          <w:sz w:val="20"/>
          <w:szCs w:val="20"/>
        </w:rPr>
        <w:t>12. 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p>
    <w:p w:rsidR="00FC2B40" w:rsidRPr="00E75DA5" w:rsidRDefault="00FC2B40"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Orientaciones y Ejemplificaciones</w:t>
      </w:r>
    </w:p>
    <w:p w:rsidR="00FC2B40" w:rsidRPr="00FC2B40" w:rsidRDefault="00FC2B40" w:rsidP="00FC2B40">
      <w:pPr>
        <w:autoSpaceDE w:val="0"/>
        <w:autoSpaceDN w:val="0"/>
        <w:adjustRightInd w:val="0"/>
        <w:spacing w:after="0" w:line="240" w:lineRule="auto"/>
        <w:jc w:val="center"/>
        <w:rPr>
          <w:b/>
          <w:bCs/>
          <w:i/>
          <w:sz w:val="20"/>
          <w:szCs w:val="20"/>
        </w:rPr>
      </w:pPr>
    </w:p>
    <w:p w:rsidR="00ED6936" w:rsidRDefault="00FC2B40"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Se trata de evaluar la habilidad para observar y reconocer los efectos que la inserción, supresión, cambio de orden, segmentación, recomposición de palabras u otros elementos gramaticales producen en los enunciados y los textos, de modo que se identifiquen los problemas en la escritura y en la expresión oral y el origen de determinadas dificultades en la comprensión, utilizando esta reflexión en la mejora de estos procesos</w:t>
      </w:r>
      <w:r w:rsidR="008D3A78">
        <w:rPr>
          <w:sz w:val="20"/>
          <w:szCs w:val="20"/>
        </w:rPr>
        <w:t xml:space="preserve">. </w:t>
      </w:r>
      <w:r w:rsidR="00ED6936" w:rsidRPr="00E75DA5">
        <w:rPr>
          <w:sz w:val="20"/>
          <w:szCs w:val="20"/>
        </w:rPr>
        <w:t>Dichos procedimientos de análisis deben permitir valorar y reflexionar sobre el texto de manera crítica: contenido, estructura, uso del lenguaje, recursos literarios, el punto de vista y estilo del autor.</w:t>
      </w:r>
    </w:p>
    <w:p w:rsidR="008D3A78" w:rsidRPr="00E75DA5" w:rsidRDefault="008D3A78" w:rsidP="00ED6936">
      <w:pPr>
        <w:autoSpaceDE w:val="0"/>
        <w:autoSpaceDN w:val="0"/>
        <w:adjustRightInd w:val="0"/>
        <w:spacing w:after="0" w:line="240" w:lineRule="auto"/>
        <w:jc w:val="both"/>
        <w:rPr>
          <w:sz w:val="20"/>
          <w:szCs w:val="20"/>
        </w:rPr>
      </w:pPr>
    </w:p>
    <w:p w:rsidR="00ED6936" w:rsidRDefault="00ED6936" w:rsidP="00FC2B40">
      <w:pPr>
        <w:autoSpaceDE w:val="0"/>
        <w:autoSpaceDN w:val="0"/>
        <w:adjustRightInd w:val="0"/>
        <w:spacing w:after="0" w:line="240" w:lineRule="auto"/>
        <w:jc w:val="center"/>
        <w:rPr>
          <w:b/>
          <w:bCs/>
          <w:i/>
          <w:sz w:val="20"/>
          <w:szCs w:val="20"/>
        </w:rPr>
      </w:pPr>
      <w:r w:rsidRPr="00FC2B40">
        <w:rPr>
          <w:b/>
          <w:bCs/>
          <w:i/>
          <w:sz w:val="20"/>
          <w:szCs w:val="20"/>
        </w:rPr>
        <w:t>Objetivos</w:t>
      </w:r>
    </w:p>
    <w:p w:rsidR="008D3A78" w:rsidRPr="00FC2B40" w:rsidRDefault="008D3A78" w:rsidP="00FC2B40">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1. Utilizar el lenguaje como una herramienta eficaz de expresión, comunicación e interacción facilitando la representación, interpretación y comprensión de la realidad, la construcción y comunicación del conocimiento y la organización y autorregulación del pensamiento, las emociones y la conducta.</w:t>
      </w:r>
    </w:p>
    <w:p w:rsidR="00ED6936" w:rsidRPr="00E75DA5" w:rsidRDefault="00ED6936" w:rsidP="00ED6936">
      <w:pPr>
        <w:autoSpaceDE w:val="0"/>
        <w:autoSpaceDN w:val="0"/>
        <w:adjustRightInd w:val="0"/>
        <w:spacing w:after="0" w:line="240" w:lineRule="auto"/>
        <w:jc w:val="both"/>
        <w:rPr>
          <w:sz w:val="20"/>
          <w:szCs w:val="20"/>
        </w:rPr>
      </w:pPr>
    </w:p>
    <w:p w:rsidR="00ED6936" w:rsidRPr="008D3A78" w:rsidRDefault="00ED6936" w:rsidP="008D3A78">
      <w:pPr>
        <w:autoSpaceDE w:val="0"/>
        <w:autoSpaceDN w:val="0"/>
        <w:adjustRightInd w:val="0"/>
        <w:spacing w:after="0" w:line="240" w:lineRule="auto"/>
        <w:jc w:val="center"/>
        <w:rPr>
          <w:b/>
          <w:bCs/>
          <w:i/>
          <w:sz w:val="20"/>
          <w:szCs w:val="20"/>
        </w:rPr>
      </w:pPr>
      <w:r w:rsidRPr="008D3A78">
        <w:rPr>
          <w:b/>
          <w:bCs/>
          <w:i/>
          <w:sz w:val="20"/>
          <w:szCs w:val="20"/>
        </w:rPr>
        <w:t>Contenidos</w:t>
      </w:r>
    </w:p>
    <w:p w:rsidR="008D3A78" w:rsidRPr="00E75DA5" w:rsidRDefault="008D3A78"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4: Conocimiento de la lengua.</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4.1 Consolidación de las nociones gramaticales, léxicas, fonológicas y ortográficas adquiridas en ciclos anteriores.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4.2 La palabra. Formación de las palabras. Clases de nombres. Uso de adverbios. Locuciones adverbiales. Los pronombres. Los matices de significado que aportan prefijos y sufijos. Relación entre el sentido figurado y las construcciones lexicalizadas. Las irregularidades verbales y su voz, modo, tiempo, número y persona así como su ortografía. Significado de arcaísmos, neologismos y extranjerismos de uso frecuente y su relación con su equivalente en castellano.</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4.3 La oración simple. Sujeto y predicado. Identificación de los diferentes predicados. Diferenciación entre predicado verbal y nominal. Complementos del predicado.</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4.4 Uso de los conectores básicos que dan cohesión a las producciones orales y escritas.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4.5 La sílaba: segmentación de las palabras y aplicación de las reglas de acentuación a cualquier tipo de palabra. Los acentos diacríticos.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4.6 Ortografía: uso adecuado de los signos de puntuación (puntos suspensivos, paréntesis, guion, comillas). Interés por la búsqueda de la correcta ortografía de las palabras usando diccionarios en diferentes formatos.</w:t>
      </w:r>
    </w:p>
    <w:p w:rsidR="00ED6936" w:rsidRDefault="00ED6936" w:rsidP="00ED6936">
      <w:pPr>
        <w:autoSpaceDE w:val="0"/>
        <w:autoSpaceDN w:val="0"/>
        <w:adjustRightInd w:val="0"/>
        <w:spacing w:after="0" w:line="240" w:lineRule="auto"/>
        <w:jc w:val="both"/>
        <w:rPr>
          <w:sz w:val="20"/>
          <w:szCs w:val="20"/>
        </w:rPr>
      </w:pPr>
      <w:r w:rsidRPr="00E75DA5">
        <w:rPr>
          <w:sz w:val="20"/>
          <w:szCs w:val="20"/>
        </w:rPr>
        <w:t>4.8 Uso de las herramientas más comunes de las TIC para compartir información, recursos y planificar y realizar un trabajo individualmente o en equipo.</w:t>
      </w:r>
    </w:p>
    <w:p w:rsidR="008D3A78" w:rsidRPr="00E75DA5" w:rsidRDefault="008D3A78" w:rsidP="00ED6936">
      <w:pPr>
        <w:autoSpaceDE w:val="0"/>
        <w:autoSpaceDN w:val="0"/>
        <w:adjustRightInd w:val="0"/>
        <w:spacing w:after="0" w:line="240" w:lineRule="auto"/>
        <w:jc w:val="both"/>
        <w:rPr>
          <w:sz w:val="20"/>
          <w:szCs w:val="20"/>
        </w:rPr>
      </w:pPr>
    </w:p>
    <w:p w:rsidR="00ED6936" w:rsidRPr="008D3A78" w:rsidRDefault="00ED6936" w:rsidP="008D3A78">
      <w:pPr>
        <w:autoSpaceDE w:val="0"/>
        <w:autoSpaceDN w:val="0"/>
        <w:adjustRightInd w:val="0"/>
        <w:spacing w:after="0" w:line="240" w:lineRule="auto"/>
        <w:jc w:val="center"/>
        <w:rPr>
          <w:b/>
          <w:bCs/>
          <w:i/>
          <w:sz w:val="20"/>
          <w:szCs w:val="20"/>
        </w:rPr>
      </w:pPr>
      <w:r w:rsidRPr="008D3A78">
        <w:rPr>
          <w:b/>
          <w:bCs/>
          <w:i/>
          <w:sz w:val="20"/>
          <w:szCs w:val="20"/>
        </w:rPr>
        <w:t>Competencias básicas</w:t>
      </w:r>
    </w:p>
    <w:p w:rsidR="008D3A78" w:rsidRPr="00E75DA5" w:rsidRDefault="008D3A78"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CAA: Aprender a aprender</w:t>
      </w:r>
    </w:p>
    <w:p w:rsidR="00ED6936"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8D3A78" w:rsidRPr="00E75DA5" w:rsidRDefault="008D3A78" w:rsidP="00ED6936">
      <w:pPr>
        <w:autoSpaceDE w:val="0"/>
        <w:autoSpaceDN w:val="0"/>
        <w:adjustRightInd w:val="0"/>
        <w:spacing w:after="0" w:line="240" w:lineRule="auto"/>
        <w:jc w:val="both"/>
        <w:rPr>
          <w:sz w:val="20"/>
          <w:szCs w:val="20"/>
        </w:rPr>
      </w:pPr>
    </w:p>
    <w:p w:rsidR="00ED6936" w:rsidRPr="008D3A78" w:rsidRDefault="00ED6936" w:rsidP="008D3A78">
      <w:pPr>
        <w:autoSpaceDE w:val="0"/>
        <w:autoSpaceDN w:val="0"/>
        <w:adjustRightInd w:val="0"/>
        <w:spacing w:after="0" w:line="240" w:lineRule="auto"/>
        <w:jc w:val="center"/>
        <w:rPr>
          <w:b/>
          <w:bCs/>
          <w:i/>
          <w:sz w:val="20"/>
          <w:szCs w:val="20"/>
        </w:rPr>
      </w:pPr>
      <w:r w:rsidRPr="008D3A78">
        <w:rPr>
          <w:b/>
          <w:bCs/>
          <w:i/>
          <w:sz w:val="20"/>
          <w:szCs w:val="20"/>
        </w:rPr>
        <w:t xml:space="preserve">Indicadores </w:t>
      </w:r>
      <w:r w:rsidR="008D3A78" w:rsidRPr="008D3A78">
        <w:rPr>
          <w:b/>
          <w:bCs/>
          <w:i/>
          <w:sz w:val="20"/>
          <w:szCs w:val="20"/>
        </w:rPr>
        <w:t>–</w:t>
      </w:r>
      <w:r w:rsidRPr="008D3A78">
        <w:rPr>
          <w:b/>
          <w:bCs/>
          <w:i/>
          <w:sz w:val="20"/>
          <w:szCs w:val="20"/>
        </w:rPr>
        <w:t xml:space="preserve"> Competencias</w:t>
      </w:r>
    </w:p>
    <w:p w:rsidR="008D3A78" w:rsidRPr="00E75DA5" w:rsidRDefault="008D3A78"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 xml:space="preserve">LCL12.1 -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w:t>
      </w:r>
      <w:proofErr w:type="spellStart"/>
      <w:r w:rsidRPr="00E75DA5">
        <w:rPr>
          <w:sz w:val="20"/>
          <w:szCs w:val="20"/>
        </w:rPr>
        <w:t>y</w:t>
      </w:r>
      <w:proofErr w:type="spellEnd"/>
      <w:r w:rsidRPr="00E75DA5">
        <w:rPr>
          <w:sz w:val="20"/>
          <w:szCs w:val="20"/>
        </w:rPr>
        <w:t xml:space="preserve"> aplicando las normas ortográficas para mejorar sus producciones y favorecer una comunicación más eficaz. (CCL, CAA)</w:t>
      </w:r>
    </w:p>
    <w:p w:rsidR="008D3A78" w:rsidRPr="008D3A78" w:rsidRDefault="00ED6936" w:rsidP="008D3A78">
      <w:pPr>
        <w:autoSpaceDE w:val="0"/>
        <w:autoSpaceDN w:val="0"/>
        <w:adjustRightInd w:val="0"/>
        <w:spacing w:after="0" w:line="240" w:lineRule="auto"/>
        <w:jc w:val="center"/>
        <w:rPr>
          <w:b/>
          <w:bCs/>
          <w:i/>
          <w:sz w:val="20"/>
          <w:szCs w:val="20"/>
        </w:rPr>
      </w:pPr>
      <w:r w:rsidRPr="008D3A78">
        <w:rPr>
          <w:b/>
          <w:bCs/>
          <w:i/>
          <w:sz w:val="20"/>
          <w:szCs w:val="20"/>
        </w:rPr>
        <w:lastRenderedPageBreak/>
        <w:t>Criterio de evaluación:</w:t>
      </w:r>
    </w:p>
    <w:p w:rsidR="008D3A78" w:rsidRDefault="008D3A78" w:rsidP="00ED6936">
      <w:pPr>
        <w:autoSpaceDE w:val="0"/>
        <w:autoSpaceDN w:val="0"/>
        <w:adjustRightInd w:val="0"/>
        <w:spacing w:after="0" w:line="240" w:lineRule="auto"/>
        <w:jc w:val="both"/>
        <w:rPr>
          <w:b/>
          <w:bCs/>
          <w:sz w:val="20"/>
          <w:szCs w:val="20"/>
        </w:rPr>
      </w:pPr>
    </w:p>
    <w:p w:rsidR="00ED6936" w:rsidRPr="008D3A78" w:rsidRDefault="00ED6936" w:rsidP="00ED6936">
      <w:pPr>
        <w:autoSpaceDE w:val="0"/>
        <w:autoSpaceDN w:val="0"/>
        <w:adjustRightInd w:val="0"/>
        <w:spacing w:after="0" w:line="240" w:lineRule="auto"/>
        <w:jc w:val="both"/>
        <w:rPr>
          <w:i/>
          <w:sz w:val="20"/>
          <w:szCs w:val="20"/>
        </w:rPr>
      </w:pPr>
      <w:r w:rsidRPr="008D3A78">
        <w:rPr>
          <w:i/>
          <w:sz w:val="20"/>
          <w:szCs w:val="20"/>
        </w:rPr>
        <w:t>13. Conocer la variedad lingüística de España y las variedades del dialecto andaluz, mostrando respeto y valorando su riqueza idiomática.</w:t>
      </w:r>
    </w:p>
    <w:p w:rsidR="008D3A78" w:rsidRPr="00E75DA5" w:rsidRDefault="008D3A78" w:rsidP="00ED6936">
      <w:pPr>
        <w:autoSpaceDE w:val="0"/>
        <w:autoSpaceDN w:val="0"/>
        <w:adjustRightInd w:val="0"/>
        <w:spacing w:after="0" w:line="240" w:lineRule="auto"/>
        <w:jc w:val="both"/>
        <w:rPr>
          <w:sz w:val="20"/>
          <w:szCs w:val="20"/>
        </w:rPr>
      </w:pPr>
    </w:p>
    <w:p w:rsidR="00ED6936" w:rsidRPr="008D3A78" w:rsidRDefault="00ED6936" w:rsidP="008D3A78">
      <w:pPr>
        <w:autoSpaceDE w:val="0"/>
        <w:autoSpaceDN w:val="0"/>
        <w:adjustRightInd w:val="0"/>
        <w:spacing w:after="0" w:line="240" w:lineRule="auto"/>
        <w:jc w:val="center"/>
        <w:rPr>
          <w:b/>
          <w:bCs/>
          <w:i/>
          <w:sz w:val="20"/>
          <w:szCs w:val="20"/>
        </w:rPr>
      </w:pPr>
      <w:r w:rsidRPr="008D3A78">
        <w:rPr>
          <w:b/>
          <w:bCs/>
          <w:i/>
          <w:sz w:val="20"/>
          <w:szCs w:val="20"/>
        </w:rPr>
        <w:t>Orientaciones y Ejemplificaciones</w:t>
      </w:r>
    </w:p>
    <w:p w:rsidR="008D3A78" w:rsidRPr="00E75DA5" w:rsidRDefault="008D3A78" w:rsidP="00ED6936">
      <w:pPr>
        <w:autoSpaceDE w:val="0"/>
        <w:autoSpaceDN w:val="0"/>
        <w:adjustRightInd w:val="0"/>
        <w:spacing w:after="0" w:line="240" w:lineRule="auto"/>
        <w:jc w:val="both"/>
        <w:rPr>
          <w:b/>
          <w:bCs/>
          <w:sz w:val="20"/>
          <w:szCs w:val="20"/>
        </w:rPr>
      </w:pPr>
    </w:p>
    <w:p w:rsidR="00ED6936" w:rsidRDefault="008D3A78"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Este criterio pretende valorar la actitud de respeto hacia todas las personas y reconocer las diferentes modalidades dialectales del idioma castellano. También se pretende reconocer como fenómeno enriquecedor, la diversidad social, cultural y de origen.</w:t>
      </w:r>
    </w:p>
    <w:p w:rsidR="008D3A78" w:rsidRPr="00E75DA5" w:rsidRDefault="008D3A78" w:rsidP="00ED6936">
      <w:pPr>
        <w:autoSpaceDE w:val="0"/>
        <w:autoSpaceDN w:val="0"/>
        <w:adjustRightInd w:val="0"/>
        <w:spacing w:after="0" w:line="240" w:lineRule="auto"/>
        <w:jc w:val="both"/>
        <w:rPr>
          <w:sz w:val="20"/>
          <w:szCs w:val="20"/>
        </w:rPr>
      </w:pPr>
    </w:p>
    <w:p w:rsidR="00ED6936" w:rsidRPr="00E75DA5" w:rsidRDefault="008D3A78"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Para desarrollar este proceso, se podría considerar las aportaciones del alumnado de familias de otras culturas del centro; la visita de padres, madres, otros docentes o miembros de la comunidad escolar, del entorno o incluso de otra localidad, aportará al alumnado la visión de esta sociedad que es diversa y plurilingüe, así como la riqueza y el respeto que merece el conocimiento de sus características históricas, socio-culturales, geográficas y lingüísticas más relevantes.</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8D3A78">
      <w:pPr>
        <w:autoSpaceDE w:val="0"/>
        <w:autoSpaceDN w:val="0"/>
        <w:adjustRightInd w:val="0"/>
        <w:spacing w:after="0" w:line="240" w:lineRule="auto"/>
        <w:jc w:val="center"/>
        <w:rPr>
          <w:b/>
          <w:bCs/>
          <w:i/>
          <w:sz w:val="20"/>
          <w:szCs w:val="20"/>
        </w:rPr>
      </w:pPr>
      <w:r w:rsidRPr="008D3A78">
        <w:rPr>
          <w:b/>
          <w:bCs/>
          <w:i/>
          <w:sz w:val="20"/>
          <w:szCs w:val="20"/>
        </w:rPr>
        <w:t>Objetivos</w:t>
      </w:r>
    </w:p>
    <w:p w:rsidR="008D3A78" w:rsidRPr="008D3A78" w:rsidRDefault="008D3A78" w:rsidP="008D3A78">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8. Reflexionar sobre el conocimiento y los diferentes usos sociales de la lengua para evitar estereotipos lingüísticos que suponen juicios de valor y prejuicios clasistas, racistas o sexistas valorando la lengua como medio de comunicación.</w:t>
      </w:r>
    </w:p>
    <w:p w:rsidR="00ED6936" w:rsidRPr="00E75DA5" w:rsidRDefault="00ED6936" w:rsidP="00ED6936">
      <w:pPr>
        <w:autoSpaceDE w:val="0"/>
        <w:autoSpaceDN w:val="0"/>
        <w:adjustRightInd w:val="0"/>
        <w:spacing w:after="0" w:line="240" w:lineRule="auto"/>
        <w:jc w:val="both"/>
        <w:rPr>
          <w:sz w:val="20"/>
          <w:szCs w:val="20"/>
        </w:rPr>
      </w:pPr>
    </w:p>
    <w:p w:rsidR="00ED6936" w:rsidRDefault="00ED6936" w:rsidP="008D3A78">
      <w:pPr>
        <w:autoSpaceDE w:val="0"/>
        <w:autoSpaceDN w:val="0"/>
        <w:adjustRightInd w:val="0"/>
        <w:spacing w:after="0" w:line="240" w:lineRule="auto"/>
        <w:jc w:val="center"/>
        <w:rPr>
          <w:b/>
          <w:bCs/>
          <w:i/>
          <w:sz w:val="20"/>
          <w:szCs w:val="20"/>
        </w:rPr>
      </w:pPr>
      <w:r w:rsidRPr="008D3A78">
        <w:rPr>
          <w:b/>
          <w:bCs/>
          <w:i/>
          <w:sz w:val="20"/>
          <w:szCs w:val="20"/>
        </w:rPr>
        <w:t>Contenidos</w:t>
      </w:r>
    </w:p>
    <w:p w:rsidR="008D3A78" w:rsidRPr="008D3A78" w:rsidRDefault="008D3A78" w:rsidP="008D3A78">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4: Conocimiento de la lengua.</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4.7 Uso del idioma evitando cualquier tipo de discriminación. Maneras de denunciar y prevenir conductas incívicas hacia el género, cultura u opinión. Identificación de la riqueza cultural y literaria de las lenguas de España.</w:t>
      </w:r>
    </w:p>
    <w:p w:rsidR="008D3A78" w:rsidRDefault="008D3A78" w:rsidP="008D3A78">
      <w:pPr>
        <w:autoSpaceDE w:val="0"/>
        <w:autoSpaceDN w:val="0"/>
        <w:adjustRightInd w:val="0"/>
        <w:spacing w:after="0" w:line="240" w:lineRule="auto"/>
        <w:jc w:val="center"/>
        <w:rPr>
          <w:b/>
          <w:bCs/>
          <w:i/>
          <w:sz w:val="20"/>
          <w:szCs w:val="20"/>
        </w:rPr>
      </w:pPr>
    </w:p>
    <w:p w:rsidR="00ED6936" w:rsidRDefault="00ED6936" w:rsidP="008D3A78">
      <w:pPr>
        <w:autoSpaceDE w:val="0"/>
        <w:autoSpaceDN w:val="0"/>
        <w:adjustRightInd w:val="0"/>
        <w:spacing w:after="0" w:line="240" w:lineRule="auto"/>
        <w:jc w:val="center"/>
        <w:rPr>
          <w:b/>
          <w:bCs/>
          <w:i/>
          <w:sz w:val="20"/>
          <w:szCs w:val="20"/>
        </w:rPr>
      </w:pPr>
      <w:r w:rsidRPr="008D3A78">
        <w:rPr>
          <w:b/>
          <w:bCs/>
          <w:i/>
          <w:sz w:val="20"/>
          <w:szCs w:val="20"/>
        </w:rPr>
        <w:t>Competencias básicas</w:t>
      </w:r>
    </w:p>
    <w:p w:rsidR="008D3A78" w:rsidRPr="008D3A78" w:rsidRDefault="008D3A78" w:rsidP="008D3A78">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E75DA5">
        <w:rPr>
          <w:sz w:val="20"/>
          <w:szCs w:val="20"/>
        </w:rPr>
        <w:t>CEC: Conciencia y expresiones culturales</w:t>
      </w:r>
    </w:p>
    <w:p w:rsidR="008D3A78" w:rsidRPr="00E75DA5" w:rsidRDefault="008D3A78" w:rsidP="00ED6936">
      <w:pPr>
        <w:autoSpaceDE w:val="0"/>
        <w:autoSpaceDN w:val="0"/>
        <w:adjustRightInd w:val="0"/>
        <w:spacing w:after="0" w:line="240" w:lineRule="auto"/>
        <w:jc w:val="both"/>
        <w:rPr>
          <w:sz w:val="20"/>
          <w:szCs w:val="20"/>
        </w:rPr>
      </w:pPr>
    </w:p>
    <w:p w:rsidR="00ED6936" w:rsidRDefault="00ED6936" w:rsidP="008D3A78">
      <w:pPr>
        <w:autoSpaceDE w:val="0"/>
        <w:autoSpaceDN w:val="0"/>
        <w:adjustRightInd w:val="0"/>
        <w:spacing w:after="0" w:line="240" w:lineRule="auto"/>
        <w:jc w:val="center"/>
        <w:rPr>
          <w:b/>
          <w:bCs/>
          <w:i/>
          <w:sz w:val="20"/>
          <w:szCs w:val="20"/>
        </w:rPr>
      </w:pPr>
      <w:r w:rsidRPr="008D3A78">
        <w:rPr>
          <w:b/>
          <w:bCs/>
          <w:i/>
          <w:sz w:val="20"/>
          <w:szCs w:val="20"/>
        </w:rPr>
        <w:t xml:space="preserve">Indicadores </w:t>
      </w:r>
      <w:r w:rsidR="008D3A78">
        <w:rPr>
          <w:b/>
          <w:bCs/>
          <w:i/>
          <w:sz w:val="20"/>
          <w:szCs w:val="20"/>
        </w:rPr>
        <w:t>–</w:t>
      </w:r>
      <w:r w:rsidRPr="008D3A78">
        <w:rPr>
          <w:b/>
          <w:bCs/>
          <w:i/>
          <w:sz w:val="20"/>
          <w:szCs w:val="20"/>
        </w:rPr>
        <w:t xml:space="preserve"> Competencias</w:t>
      </w:r>
    </w:p>
    <w:p w:rsidR="008D3A78" w:rsidRPr="008D3A78" w:rsidRDefault="008D3A78" w:rsidP="008D3A78">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LCL13.1 - Conoce la variedad lingüística de España y las variedades del dialecto andaluz, mostrando respeto y valorando su riqueza idiomática. (CCL, CEC)</w:t>
      </w:r>
    </w:p>
    <w:p w:rsidR="00ED6936" w:rsidRDefault="00ED6936" w:rsidP="00ED6936">
      <w:pPr>
        <w:autoSpaceDE w:val="0"/>
        <w:autoSpaceDN w:val="0"/>
        <w:adjustRightInd w:val="0"/>
        <w:spacing w:after="0" w:line="240" w:lineRule="auto"/>
        <w:jc w:val="both"/>
        <w:rPr>
          <w:sz w:val="20"/>
          <w:szCs w:val="20"/>
        </w:rPr>
      </w:pPr>
      <w:r w:rsidRPr="00E75DA5">
        <w:rPr>
          <w:sz w:val="20"/>
          <w:szCs w:val="20"/>
        </w:rPr>
        <w:t>LCL13.2 - Reconoce e identifica algunas de las características relevantes (históricas, socio-culturales, geográficas y lingüísticas) de las lenguas oficiales en España. (CCL, CEC)</w:t>
      </w: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sz w:val="20"/>
          <w:szCs w:val="20"/>
        </w:rPr>
      </w:pPr>
    </w:p>
    <w:p w:rsidR="008D3A78" w:rsidRPr="00E75DA5" w:rsidRDefault="008D3A78" w:rsidP="00ED6936">
      <w:pPr>
        <w:autoSpaceDE w:val="0"/>
        <w:autoSpaceDN w:val="0"/>
        <w:adjustRightInd w:val="0"/>
        <w:spacing w:after="0" w:line="240" w:lineRule="auto"/>
        <w:jc w:val="both"/>
        <w:rPr>
          <w:sz w:val="20"/>
          <w:szCs w:val="20"/>
        </w:rPr>
      </w:pPr>
    </w:p>
    <w:p w:rsidR="00ED6936" w:rsidRPr="00E75DA5" w:rsidRDefault="00ED6936" w:rsidP="00ED6936">
      <w:pPr>
        <w:autoSpaceDE w:val="0"/>
        <w:autoSpaceDN w:val="0"/>
        <w:adjustRightInd w:val="0"/>
        <w:spacing w:after="0" w:line="240" w:lineRule="auto"/>
        <w:jc w:val="both"/>
        <w:rPr>
          <w:sz w:val="20"/>
          <w:szCs w:val="20"/>
        </w:rPr>
      </w:pPr>
    </w:p>
    <w:p w:rsidR="008D3A78" w:rsidRDefault="008D3A78" w:rsidP="00ED6936">
      <w:pPr>
        <w:autoSpaceDE w:val="0"/>
        <w:autoSpaceDN w:val="0"/>
        <w:adjustRightInd w:val="0"/>
        <w:spacing w:after="0" w:line="240" w:lineRule="auto"/>
        <w:jc w:val="both"/>
        <w:rPr>
          <w:b/>
          <w:bCs/>
          <w:sz w:val="20"/>
          <w:szCs w:val="20"/>
        </w:rPr>
      </w:pPr>
    </w:p>
    <w:p w:rsidR="008D3A78"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lastRenderedPageBreak/>
        <w:t>Criterio de evaluación:</w:t>
      </w:r>
    </w:p>
    <w:p w:rsidR="00827C49" w:rsidRDefault="00827C49" w:rsidP="00ED6936">
      <w:pPr>
        <w:autoSpaceDE w:val="0"/>
        <w:autoSpaceDN w:val="0"/>
        <w:adjustRightInd w:val="0"/>
        <w:spacing w:after="0" w:line="240" w:lineRule="auto"/>
        <w:jc w:val="both"/>
        <w:rPr>
          <w:b/>
          <w:bCs/>
          <w:sz w:val="20"/>
          <w:szCs w:val="20"/>
        </w:rPr>
      </w:pPr>
    </w:p>
    <w:p w:rsidR="00ED6936" w:rsidRPr="00827C49" w:rsidRDefault="00ED6936" w:rsidP="00ED6936">
      <w:pPr>
        <w:autoSpaceDE w:val="0"/>
        <w:autoSpaceDN w:val="0"/>
        <w:adjustRightInd w:val="0"/>
        <w:spacing w:after="0" w:line="240" w:lineRule="auto"/>
        <w:jc w:val="both"/>
        <w:rPr>
          <w:i/>
          <w:sz w:val="20"/>
          <w:szCs w:val="20"/>
        </w:rPr>
      </w:pPr>
      <w:r w:rsidRPr="00827C49">
        <w:rPr>
          <w:i/>
          <w:sz w:val="20"/>
          <w:szCs w:val="20"/>
        </w:rPr>
        <w:t>14. 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p w:rsidR="00ED6936" w:rsidRPr="00827C49" w:rsidRDefault="00ED6936" w:rsidP="00827C49">
      <w:pPr>
        <w:autoSpaceDE w:val="0"/>
        <w:autoSpaceDN w:val="0"/>
        <w:adjustRightInd w:val="0"/>
        <w:spacing w:after="0" w:line="240" w:lineRule="auto"/>
        <w:jc w:val="center"/>
        <w:rPr>
          <w:i/>
          <w:sz w:val="20"/>
          <w:szCs w:val="20"/>
        </w:rPr>
      </w:pPr>
    </w:p>
    <w:p w:rsidR="00ED6936" w:rsidRPr="00827C49" w:rsidRDefault="00ED6936" w:rsidP="00827C49">
      <w:pPr>
        <w:autoSpaceDE w:val="0"/>
        <w:autoSpaceDN w:val="0"/>
        <w:adjustRightInd w:val="0"/>
        <w:spacing w:after="0" w:line="240" w:lineRule="auto"/>
        <w:jc w:val="center"/>
        <w:rPr>
          <w:i/>
          <w:sz w:val="20"/>
          <w:szCs w:val="20"/>
        </w:rPr>
      </w:pPr>
      <w:r w:rsidRPr="00827C49">
        <w:rPr>
          <w:b/>
          <w:bCs/>
          <w:i/>
          <w:sz w:val="20"/>
          <w:szCs w:val="20"/>
        </w:rPr>
        <w:t>Orientaciones y Ejemplificaciones</w:t>
      </w:r>
    </w:p>
    <w:p w:rsidR="00ED6936" w:rsidRPr="00E75DA5" w:rsidRDefault="00ED6936"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 xml:space="preserve">Este criterio evalúa la capacidad de disfrutar de forma autónoma con los textos literarios adecuados a la edad y al ciclo, de comprender el sentido de éstos gracias a la interpretación de </w:t>
      </w:r>
      <w:proofErr w:type="gramStart"/>
      <w:r w:rsidR="00ED6936" w:rsidRPr="00E75DA5">
        <w:rPr>
          <w:sz w:val="20"/>
          <w:szCs w:val="20"/>
        </w:rPr>
        <w:t>algunas</w:t>
      </w:r>
      <w:proofErr w:type="gramEnd"/>
      <w:r w:rsidR="00ED6936" w:rsidRPr="00E75DA5">
        <w:rPr>
          <w:sz w:val="20"/>
          <w:szCs w:val="20"/>
        </w:rPr>
        <w:t xml:space="preserve"> recursos literarios, con: los temas recurrentes, los elementos del relato literario, la rima, la medida, las comparaciones y la metáfora.</w:t>
      </w:r>
    </w:p>
    <w:p w:rsidR="00827C49" w:rsidRPr="00E75DA5"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Hay que evaluar igualmente la iniciativa y la adquisición de una actitud positiva hacia la lectura. Se valorará la capacidad de usar recursos expresivos y creativos, en tareas de dramatización, recreación o memorización de poemas y otros textos.</w:t>
      </w:r>
    </w:p>
    <w:p w:rsidR="00827C49" w:rsidRPr="00E75DA5"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Los juegos en la biblioteca sobre palabras, textos y localizaciones de lecturas permiten acercar al alumnado a la afición lectora, el ánimo escritor y la crítica literaria, con lo que serían elemento imprescindible en el desarrollo de este criterio.</w:t>
      </w:r>
    </w:p>
    <w:p w:rsidR="00827C49" w:rsidRPr="00E75DA5"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Este criterio evalúa la capacidad de disfrutar de forma autónoma con los textos literarios adecuados a la edad y al ciclo, de comprender el sentido de éstos gracias a la interpretación de algunas convenciones específicas, como los temas recurrentes, los elementos del relato literario, la rima, la medida, las comparaciones y la metáfora. Hay que evaluar igualmente la iniciativa y la adquisición de una actitud positiva hacia la lectura.</w:t>
      </w:r>
    </w:p>
    <w:p w:rsidR="00827C49" w:rsidRPr="00E75DA5"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E75DA5">
        <w:rPr>
          <w:sz w:val="20"/>
          <w:szCs w:val="20"/>
        </w:rPr>
        <w:t>Para desarrollar estos procesos, se podrán diseñar tareas de dramatización, recreación o memorización de poemas y otros textos</w:t>
      </w:r>
      <w:r>
        <w:rPr>
          <w:sz w:val="20"/>
          <w:szCs w:val="20"/>
        </w:rPr>
        <w:t xml:space="preserve"> </w:t>
      </w:r>
      <w:r w:rsidR="00ED6936" w:rsidRPr="00E75DA5">
        <w:rPr>
          <w:sz w:val="20"/>
          <w:szCs w:val="20"/>
        </w:rPr>
        <w:t>y de elaboración de nuevos textos, donde se ponga de manifiesto el uso de recursos expresivos y creativos.</w:t>
      </w:r>
    </w:p>
    <w:p w:rsidR="00827C49" w:rsidRPr="00E75DA5" w:rsidRDefault="00827C49" w:rsidP="00ED6936">
      <w:pPr>
        <w:autoSpaceDE w:val="0"/>
        <w:autoSpaceDN w:val="0"/>
        <w:adjustRightInd w:val="0"/>
        <w:spacing w:after="0" w:line="240" w:lineRule="auto"/>
        <w:jc w:val="both"/>
        <w:rPr>
          <w:sz w:val="20"/>
          <w:szCs w:val="20"/>
        </w:rPr>
      </w:pPr>
    </w:p>
    <w:p w:rsidR="00ED6936" w:rsidRDefault="00ED6936" w:rsidP="00827C49">
      <w:pPr>
        <w:autoSpaceDE w:val="0"/>
        <w:autoSpaceDN w:val="0"/>
        <w:adjustRightInd w:val="0"/>
        <w:spacing w:after="0" w:line="240" w:lineRule="auto"/>
        <w:jc w:val="center"/>
        <w:rPr>
          <w:b/>
          <w:bCs/>
          <w:i/>
          <w:sz w:val="20"/>
          <w:szCs w:val="20"/>
        </w:rPr>
      </w:pPr>
      <w:r w:rsidRPr="00827C49">
        <w:rPr>
          <w:b/>
          <w:bCs/>
          <w:i/>
          <w:sz w:val="20"/>
          <w:szCs w:val="20"/>
        </w:rPr>
        <w:t>Objetivos</w:t>
      </w:r>
    </w:p>
    <w:p w:rsidR="00827C49" w:rsidRPr="00827C49" w:rsidRDefault="00827C49" w:rsidP="00827C49">
      <w:pPr>
        <w:autoSpaceDE w:val="0"/>
        <w:autoSpaceDN w:val="0"/>
        <w:adjustRightInd w:val="0"/>
        <w:spacing w:after="0" w:line="240" w:lineRule="auto"/>
        <w:jc w:val="center"/>
        <w:rPr>
          <w:b/>
          <w:bCs/>
          <w:i/>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 Reproducir, crear y utilizar distintos tipos de textos orales y escritos, de acuerdo a las características propias de los distintos géneros y a las normas de la lengua, en contextos comunicativos reales del alumnado y cercanos a sus gustos e intereses.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7. Valorar la lengua como riqueza cultural y medio de comunicación, expresión e interacción social, respetando y valorando la variedad lingüística y disfrutando de obras literarias a través de su lectura, para ampliar sus competencias lingüísticas, su imaginación, afectividad y visión del mundo.</w:t>
      </w:r>
    </w:p>
    <w:p w:rsidR="00ED6936" w:rsidRPr="00E75DA5" w:rsidRDefault="00ED6936" w:rsidP="00ED6936">
      <w:pPr>
        <w:autoSpaceDE w:val="0"/>
        <w:autoSpaceDN w:val="0"/>
        <w:adjustRightInd w:val="0"/>
        <w:spacing w:after="0" w:line="240" w:lineRule="auto"/>
        <w:jc w:val="both"/>
        <w:rPr>
          <w:sz w:val="20"/>
          <w:szCs w:val="20"/>
        </w:rPr>
      </w:pPr>
    </w:p>
    <w:p w:rsidR="00ED6936" w:rsidRPr="00827C49" w:rsidRDefault="00ED6936" w:rsidP="00827C49">
      <w:pPr>
        <w:autoSpaceDE w:val="0"/>
        <w:autoSpaceDN w:val="0"/>
        <w:adjustRightInd w:val="0"/>
        <w:spacing w:after="0" w:line="240" w:lineRule="auto"/>
        <w:jc w:val="center"/>
        <w:rPr>
          <w:b/>
          <w:i/>
          <w:sz w:val="20"/>
          <w:szCs w:val="20"/>
        </w:rPr>
      </w:pPr>
      <w:r w:rsidRPr="00827C49">
        <w:rPr>
          <w:b/>
          <w:i/>
          <w:sz w:val="20"/>
          <w:szCs w:val="20"/>
        </w:rPr>
        <w:t>Contenidos</w:t>
      </w:r>
    </w:p>
    <w:p w:rsidR="00ED6936" w:rsidRPr="00E75DA5" w:rsidRDefault="00ED6936" w:rsidP="00ED6936">
      <w:pPr>
        <w:autoSpaceDE w:val="0"/>
        <w:autoSpaceDN w:val="0"/>
        <w:adjustRightInd w:val="0"/>
        <w:spacing w:after="0" w:line="240" w:lineRule="auto"/>
        <w:jc w:val="both"/>
        <w:rPr>
          <w:sz w:val="20"/>
          <w:szCs w:val="20"/>
        </w:rPr>
      </w:pPr>
    </w:p>
    <w:p w:rsidR="00ED6936" w:rsidRPr="00E75DA5" w:rsidRDefault="00ED6936" w:rsidP="00ED6936">
      <w:pPr>
        <w:autoSpaceDE w:val="0"/>
        <w:autoSpaceDN w:val="0"/>
        <w:adjustRightInd w:val="0"/>
        <w:spacing w:after="0" w:line="240" w:lineRule="auto"/>
        <w:jc w:val="both"/>
        <w:rPr>
          <w:b/>
          <w:bCs/>
          <w:sz w:val="20"/>
          <w:szCs w:val="20"/>
        </w:rPr>
      </w:pPr>
      <w:r w:rsidRPr="00E75DA5">
        <w:rPr>
          <w:b/>
          <w:bCs/>
          <w:sz w:val="20"/>
          <w:szCs w:val="20"/>
        </w:rPr>
        <w:t>Bloque 5: Educación literaria.</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5.1 Uso de las estrategias necesarias, individualmente o en equipo, de escucha activa y lectura dialogada, comentada o dramatizada, en el centro u otros contextos sociales, de fragmentos u obras de la literatura universal y andaluza , adaptada a la edad, presentadas en formatos y soportes diversos.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5.2 Profundización en la teoría literaria: verso y prosa; métrica, ritmo y rima; artes mayor y menor; el lenguaje figurado.</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5.3 Escritura y recitado de poemas con explicación de los usos de recursos retóricos y métricos.</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5.4 Lectura de relatos, teatros y poemas propios, redactados individual o colectivamente con elementos fantásticos y uso de recursos retóricos adecuados a la edad.</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5.5 Hacer referencia expresa al narrador, a los personajes tanto principales como secundarios, el espacio y el tiempo en obras literarias leídas o dramatizadas; de producción propia o ajena.</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lastRenderedPageBreak/>
        <w:t xml:space="preserve">5.6 Autoevaluación y </w:t>
      </w:r>
      <w:proofErr w:type="spellStart"/>
      <w:r w:rsidRPr="00E75DA5">
        <w:rPr>
          <w:sz w:val="20"/>
          <w:szCs w:val="20"/>
        </w:rPr>
        <w:t>coevaluación</w:t>
      </w:r>
      <w:proofErr w:type="spellEnd"/>
      <w:r w:rsidRPr="00E75DA5">
        <w:rPr>
          <w:sz w:val="20"/>
          <w:szCs w:val="20"/>
        </w:rPr>
        <w:t xml:space="preserve"> de las dramatizaciones realizadas en el aula, con responsabilidad y respetando los criterios previamente acordados. Uso de las técnicas teatrales: expresión vocal y corporal.</w:t>
      </w:r>
    </w:p>
    <w:p w:rsidR="00ED6936" w:rsidRDefault="00ED6936" w:rsidP="00ED6936">
      <w:pPr>
        <w:autoSpaceDE w:val="0"/>
        <w:autoSpaceDN w:val="0"/>
        <w:adjustRightInd w:val="0"/>
        <w:spacing w:after="0" w:line="240" w:lineRule="auto"/>
        <w:jc w:val="both"/>
        <w:rPr>
          <w:sz w:val="20"/>
          <w:szCs w:val="20"/>
        </w:rPr>
      </w:pPr>
      <w:r w:rsidRPr="00E75DA5">
        <w:rPr>
          <w:sz w:val="20"/>
          <w:szCs w:val="20"/>
        </w:rPr>
        <w:t>5.7 Análisis de las características expresivas, elementos y estructuras de los textos dramáticos y relación con otros géneros como el cine o la televisión.</w:t>
      </w:r>
    </w:p>
    <w:p w:rsidR="00827C49" w:rsidRPr="00E75DA5" w:rsidRDefault="00827C49" w:rsidP="00ED6936">
      <w:pPr>
        <w:autoSpaceDE w:val="0"/>
        <w:autoSpaceDN w:val="0"/>
        <w:adjustRightInd w:val="0"/>
        <w:spacing w:after="0" w:line="240" w:lineRule="auto"/>
        <w:jc w:val="both"/>
        <w:rPr>
          <w:sz w:val="20"/>
          <w:szCs w:val="20"/>
        </w:rPr>
      </w:pPr>
    </w:p>
    <w:p w:rsidR="00ED6936"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t>Competencias básicas</w:t>
      </w:r>
    </w:p>
    <w:p w:rsidR="00827C49" w:rsidRPr="00E75DA5" w:rsidRDefault="00827C49"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CCL: Competencia en comunicación lingüística</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CEC: Conciencia y expresiones culturales</w:t>
      </w:r>
    </w:p>
    <w:p w:rsidR="00ED6936" w:rsidRDefault="00ED6936" w:rsidP="00ED6936">
      <w:pPr>
        <w:autoSpaceDE w:val="0"/>
        <w:autoSpaceDN w:val="0"/>
        <w:adjustRightInd w:val="0"/>
        <w:spacing w:after="0" w:line="240" w:lineRule="auto"/>
        <w:jc w:val="both"/>
        <w:rPr>
          <w:sz w:val="20"/>
          <w:szCs w:val="20"/>
        </w:rPr>
      </w:pPr>
      <w:r w:rsidRPr="00E75DA5">
        <w:rPr>
          <w:sz w:val="20"/>
          <w:szCs w:val="20"/>
        </w:rPr>
        <w:t>CSYC: Competencia sociales y cívicas</w:t>
      </w:r>
    </w:p>
    <w:p w:rsidR="00827C49" w:rsidRPr="00E75DA5" w:rsidRDefault="00827C49" w:rsidP="00ED6936">
      <w:pPr>
        <w:autoSpaceDE w:val="0"/>
        <w:autoSpaceDN w:val="0"/>
        <w:adjustRightInd w:val="0"/>
        <w:spacing w:after="0" w:line="240" w:lineRule="auto"/>
        <w:jc w:val="both"/>
        <w:rPr>
          <w:sz w:val="20"/>
          <w:szCs w:val="20"/>
        </w:rPr>
      </w:pPr>
    </w:p>
    <w:p w:rsidR="00ED6936"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t xml:space="preserve">Indicadores </w:t>
      </w:r>
      <w:r w:rsidR="00827C49" w:rsidRPr="00827C49">
        <w:rPr>
          <w:b/>
          <w:bCs/>
          <w:i/>
          <w:sz w:val="20"/>
          <w:szCs w:val="20"/>
        </w:rPr>
        <w:t>–</w:t>
      </w:r>
      <w:r w:rsidRPr="00827C49">
        <w:rPr>
          <w:b/>
          <w:bCs/>
          <w:i/>
          <w:sz w:val="20"/>
          <w:szCs w:val="20"/>
        </w:rPr>
        <w:t xml:space="preserve"> Competencias</w:t>
      </w:r>
    </w:p>
    <w:p w:rsidR="00827C49" w:rsidRPr="00E75DA5" w:rsidRDefault="00827C49" w:rsidP="00ED6936">
      <w:pPr>
        <w:autoSpaceDE w:val="0"/>
        <w:autoSpaceDN w:val="0"/>
        <w:adjustRightInd w:val="0"/>
        <w:spacing w:after="0" w:line="240" w:lineRule="auto"/>
        <w:jc w:val="both"/>
        <w:rPr>
          <w:b/>
          <w:bCs/>
          <w:sz w:val="20"/>
          <w:szCs w:val="20"/>
        </w:rPr>
      </w:pP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LCL14.1 - Conoce y crea textos literarios con sentido estético y creatividad tales como refranes, cantilenas, poemas y otras</w:t>
      </w:r>
    </w:p>
    <w:p w:rsidR="00ED6936" w:rsidRPr="00E75DA5" w:rsidRDefault="00ED6936" w:rsidP="00ED6936">
      <w:pPr>
        <w:autoSpaceDE w:val="0"/>
        <w:autoSpaceDN w:val="0"/>
        <w:adjustRightInd w:val="0"/>
        <w:spacing w:after="0" w:line="240" w:lineRule="auto"/>
        <w:jc w:val="both"/>
        <w:rPr>
          <w:sz w:val="20"/>
          <w:szCs w:val="20"/>
        </w:rPr>
      </w:pPr>
      <w:proofErr w:type="gramStart"/>
      <w:r w:rsidRPr="00E75DA5">
        <w:rPr>
          <w:sz w:val="20"/>
          <w:szCs w:val="20"/>
        </w:rPr>
        <w:t>manifestaciones</w:t>
      </w:r>
      <w:proofErr w:type="gramEnd"/>
      <w:r w:rsidRPr="00E75DA5">
        <w:rPr>
          <w:sz w:val="20"/>
          <w:szCs w:val="20"/>
        </w:rPr>
        <w:t xml:space="preserve"> de la sabiduría popular, aplicándolos a su situación personal, comentando su validez histórica y los recursos</w:t>
      </w:r>
    </w:p>
    <w:p w:rsidR="00ED6936" w:rsidRPr="00E75DA5" w:rsidRDefault="00ED6936" w:rsidP="00ED6936">
      <w:pPr>
        <w:autoSpaceDE w:val="0"/>
        <w:autoSpaceDN w:val="0"/>
        <w:adjustRightInd w:val="0"/>
        <w:spacing w:after="0" w:line="240" w:lineRule="auto"/>
        <w:jc w:val="both"/>
        <w:rPr>
          <w:sz w:val="20"/>
          <w:szCs w:val="20"/>
        </w:rPr>
      </w:pPr>
      <w:proofErr w:type="gramStart"/>
      <w:r w:rsidRPr="00E75DA5">
        <w:rPr>
          <w:sz w:val="20"/>
          <w:szCs w:val="20"/>
        </w:rPr>
        <w:t>estilísticos</w:t>
      </w:r>
      <w:proofErr w:type="gramEnd"/>
      <w:r w:rsidRPr="00E75DA5">
        <w:rPr>
          <w:sz w:val="20"/>
          <w:szCs w:val="20"/>
        </w:rPr>
        <w:t xml:space="preserve"> que contengan. (CCL, CEC)</w:t>
      </w:r>
    </w:p>
    <w:p w:rsidR="00ED6936" w:rsidRPr="00E75DA5" w:rsidRDefault="00ED6936" w:rsidP="00ED6936">
      <w:pPr>
        <w:autoSpaceDE w:val="0"/>
        <w:autoSpaceDN w:val="0"/>
        <w:adjustRightInd w:val="0"/>
        <w:spacing w:after="0" w:line="240" w:lineRule="auto"/>
        <w:jc w:val="both"/>
        <w:rPr>
          <w:sz w:val="20"/>
          <w:szCs w:val="20"/>
        </w:rPr>
      </w:pPr>
      <w:r w:rsidRPr="00E75DA5">
        <w:rPr>
          <w:sz w:val="20"/>
          <w:szCs w:val="20"/>
        </w:rPr>
        <w:t>LCL14.2 - Representa dramatizaciones de textos, pequeñas obras teatrales, de producciones propias o de los compañeros, utilizando los recursos básicos. (CCL, CSYC)</w:t>
      </w:r>
    </w:p>
    <w:p w:rsidR="00127706" w:rsidRDefault="00127706"/>
    <w:p w:rsidR="00ED6936" w:rsidRDefault="00ED6936"/>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p w:rsidR="00827C49" w:rsidRDefault="00827C49" w:rsidP="00827C49">
      <w:pPr>
        <w:autoSpaceDE w:val="0"/>
        <w:autoSpaceDN w:val="0"/>
        <w:adjustRightInd w:val="0"/>
        <w:spacing w:after="0" w:line="240" w:lineRule="auto"/>
        <w:jc w:val="center"/>
        <w:rPr>
          <w:b/>
          <w:bCs/>
          <w:i/>
          <w:sz w:val="20"/>
          <w:szCs w:val="20"/>
        </w:rPr>
      </w:pPr>
      <w:r w:rsidRPr="00C55362">
        <w:rPr>
          <w:b/>
          <w:bCs/>
          <w:i/>
          <w:sz w:val="20"/>
          <w:szCs w:val="20"/>
        </w:rPr>
        <w:lastRenderedPageBreak/>
        <w:t xml:space="preserve">PROGRAMACIÓN ANUAL </w:t>
      </w:r>
      <w:r>
        <w:rPr>
          <w:b/>
          <w:bCs/>
          <w:i/>
          <w:sz w:val="20"/>
          <w:szCs w:val="20"/>
        </w:rPr>
        <w:t>SEXTO</w:t>
      </w:r>
      <w:r w:rsidRPr="00C55362">
        <w:rPr>
          <w:b/>
          <w:bCs/>
          <w:i/>
          <w:sz w:val="20"/>
          <w:szCs w:val="20"/>
        </w:rPr>
        <w:t xml:space="preserve"> DE PRIMARIA</w:t>
      </w:r>
    </w:p>
    <w:p w:rsidR="00827C49" w:rsidRPr="00C55362" w:rsidRDefault="00827C49" w:rsidP="00827C49">
      <w:pPr>
        <w:autoSpaceDE w:val="0"/>
        <w:autoSpaceDN w:val="0"/>
        <w:adjustRightInd w:val="0"/>
        <w:spacing w:after="0" w:line="240" w:lineRule="auto"/>
        <w:jc w:val="center"/>
        <w:rPr>
          <w:b/>
          <w:bCs/>
          <w:i/>
          <w:sz w:val="20"/>
          <w:szCs w:val="20"/>
        </w:rPr>
      </w:pPr>
    </w:p>
    <w:p w:rsidR="00827C49" w:rsidRDefault="00827C49" w:rsidP="00827C49">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Pr>
          <w:sz w:val="20"/>
          <w:szCs w:val="20"/>
        </w:rPr>
        <w:t>Matemáticas</w:t>
      </w:r>
    </w:p>
    <w:p w:rsidR="00827C49" w:rsidRDefault="00827C49" w:rsidP="00ED6936">
      <w:pPr>
        <w:autoSpaceDE w:val="0"/>
        <w:autoSpaceDN w:val="0"/>
        <w:adjustRightInd w:val="0"/>
        <w:spacing w:after="0" w:line="240" w:lineRule="auto"/>
        <w:jc w:val="both"/>
        <w:rPr>
          <w:b/>
          <w:bCs/>
          <w:sz w:val="20"/>
          <w:szCs w:val="20"/>
        </w:rPr>
      </w:pPr>
    </w:p>
    <w:p w:rsidR="00827C49"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t>Criterio de evaluación:</w:t>
      </w:r>
    </w:p>
    <w:p w:rsidR="00827C49" w:rsidRPr="00827C49" w:rsidRDefault="00827C49" w:rsidP="00ED6936">
      <w:pPr>
        <w:autoSpaceDE w:val="0"/>
        <w:autoSpaceDN w:val="0"/>
        <w:adjustRightInd w:val="0"/>
        <w:spacing w:after="0" w:line="240" w:lineRule="auto"/>
        <w:jc w:val="both"/>
        <w:rPr>
          <w:b/>
          <w:bCs/>
          <w:i/>
          <w:sz w:val="20"/>
          <w:szCs w:val="20"/>
        </w:rPr>
      </w:pPr>
    </w:p>
    <w:p w:rsidR="00ED6936" w:rsidRDefault="00ED6936" w:rsidP="00ED6936">
      <w:pPr>
        <w:autoSpaceDE w:val="0"/>
        <w:autoSpaceDN w:val="0"/>
        <w:adjustRightInd w:val="0"/>
        <w:spacing w:after="0" w:line="240" w:lineRule="auto"/>
        <w:jc w:val="both"/>
        <w:rPr>
          <w:sz w:val="20"/>
          <w:szCs w:val="20"/>
        </w:rPr>
      </w:pPr>
      <w:r w:rsidRPr="00827C49">
        <w:rPr>
          <w:i/>
          <w:sz w:val="20"/>
          <w:szCs w:val="20"/>
        </w:rPr>
        <w:t>1. Valorar las diferentes estrategias y perseverar en la búsqueda de datos y soluciones precisas, tanto en la formulación como en la resolución de un problema. Expresar de forma ordenada y clara, oralmente y por escrito, el proceso seguido en la resolución de problemas</w:t>
      </w:r>
      <w:r w:rsidRPr="00B8050E">
        <w:rPr>
          <w:sz w:val="20"/>
          <w:szCs w:val="20"/>
        </w:rPr>
        <w:t>.</w:t>
      </w:r>
    </w:p>
    <w:p w:rsidR="00827C49" w:rsidRPr="00B8050E" w:rsidRDefault="00827C49" w:rsidP="00ED6936">
      <w:pPr>
        <w:autoSpaceDE w:val="0"/>
        <w:autoSpaceDN w:val="0"/>
        <w:adjustRightInd w:val="0"/>
        <w:spacing w:after="0" w:line="240" w:lineRule="auto"/>
        <w:jc w:val="both"/>
        <w:rPr>
          <w:sz w:val="20"/>
          <w:szCs w:val="20"/>
        </w:rPr>
      </w:pPr>
    </w:p>
    <w:p w:rsidR="00ED6936"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t>Orientaciones y Ejemplificaciones</w:t>
      </w:r>
    </w:p>
    <w:p w:rsidR="00827C49" w:rsidRPr="00B8050E" w:rsidRDefault="00827C49" w:rsidP="00ED6936">
      <w:pPr>
        <w:autoSpaceDE w:val="0"/>
        <w:autoSpaceDN w:val="0"/>
        <w:adjustRightInd w:val="0"/>
        <w:spacing w:after="0" w:line="240" w:lineRule="auto"/>
        <w:jc w:val="both"/>
        <w:rPr>
          <w:b/>
          <w:bCs/>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Con este criterio se pretende evaluar la capacidad de seleccionar y aplicar la operación o solución adecuada a la situación problemática a resolver. En el mismo nivel de importancia colocamos la capacidad de emplear distintos procedimientos de razonamiento y estrategias y explorar nuevas formas de resolverlo. Valoraremos la aplicación de los conocimientos matemáticos</w:t>
      </w:r>
      <w:r>
        <w:rPr>
          <w:sz w:val="20"/>
          <w:szCs w:val="20"/>
        </w:rPr>
        <w:t xml:space="preserve"> </w:t>
      </w:r>
      <w:r w:rsidR="00ED6936" w:rsidRPr="00B8050E">
        <w:rPr>
          <w:sz w:val="20"/>
          <w:szCs w:val="20"/>
        </w:rPr>
        <w:t>a situaciones de su vida diaria y la madurez que se manifiesta en la expresión oral y escrita del proceso de resolución.</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Consideraremos la defensa que realiza de sus argumentos y la apertura a confrontar sus razonamientos con los de su grupo, respetando las aportaciones del resto.</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Es un criterio que va a estar implícito en el resto de los bloques, puesto que la resolución de problemas es considerada en la actualidad la parte más esencial de la educación matemática. Mediante la resolución de problemas, experimentan la utilidad de las matemáticas en el mundo que les rodea, incluyendo la aplicación de las mismas a situaciones de la vida diaria.</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 xml:space="preserve">En el trabajo de aula, es necesario que el maestro o la maestra se </w:t>
      </w:r>
      <w:proofErr w:type="gramStart"/>
      <w:r w:rsidR="00ED6936" w:rsidRPr="00B8050E">
        <w:rPr>
          <w:sz w:val="20"/>
          <w:szCs w:val="20"/>
        </w:rPr>
        <w:t>convierta</w:t>
      </w:r>
      <w:proofErr w:type="gramEnd"/>
      <w:r w:rsidR="00ED6936" w:rsidRPr="00B8050E">
        <w:rPr>
          <w:sz w:val="20"/>
          <w:szCs w:val="20"/>
        </w:rPr>
        <w:t xml:space="preserve"> en guías de aprendizajes que provoquen un desequilibrio en el alumnado y le conduzca a una nueva situación de aprendizaje. Es importante crear la duda, la reflexión, la discusión, la comparación, la comprobación. Si actuamos así estamos trabajando con una matemática viva, activa, que desarrolla una mente inquieta, fluida y despierta.</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Debemos favorecer tareas y actividades en las que el alumnado tenga posibilidad de aportar sus resultados, explicar sus procedimientos y evitar la respuesta única.</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Resolver situaciones problemáticas presentadas desde la realidad cercana y experiencias próximas. Analizamos facturas de consumo para prever gastos en un periodo de tiempo, una lista de compra para fiesta de Navidad u otro acontecimiento, presupuestos para viaje u otros eventos, planos de nuestras aulas para cambiar distribución, etc.</w:t>
      </w:r>
    </w:p>
    <w:p w:rsidR="00827C49" w:rsidRPr="00827C49" w:rsidRDefault="00827C49" w:rsidP="00827C49">
      <w:pPr>
        <w:autoSpaceDE w:val="0"/>
        <w:autoSpaceDN w:val="0"/>
        <w:adjustRightInd w:val="0"/>
        <w:spacing w:after="0" w:line="240" w:lineRule="auto"/>
        <w:jc w:val="center"/>
        <w:rPr>
          <w:i/>
          <w:sz w:val="20"/>
          <w:szCs w:val="20"/>
        </w:rPr>
      </w:pPr>
    </w:p>
    <w:p w:rsidR="00ED6936"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t>Objetivos</w:t>
      </w:r>
    </w:p>
    <w:p w:rsidR="00827C49" w:rsidRPr="00827C49" w:rsidRDefault="00827C49" w:rsidP="00827C49">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ED6936" w:rsidRDefault="00ED6936" w:rsidP="00827C49">
      <w:pPr>
        <w:autoSpaceDE w:val="0"/>
        <w:autoSpaceDN w:val="0"/>
        <w:adjustRightInd w:val="0"/>
        <w:spacing w:after="0" w:line="240" w:lineRule="auto"/>
        <w:jc w:val="center"/>
        <w:rPr>
          <w:b/>
          <w:bCs/>
          <w:i/>
          <w:sz w:val="20"/>
          <w:szCs w:val="20"/>
        </w:rPr>
      </w:pPr>
      <w:r w:rsidRPr="00827C49">
        <w:rPr>
          <w:b/>
          <w:bCs/>
          <w:i/>
          <w:sz w:val="20"/>
          <w:szCs w:val="20"/>
        </w:rPr>
        <w:t>Contenidos</w:t>
      </w:r>
    </w:p>
    <w:p w:rsidR="00827C49" w:rsidRPr="00827C49" w:rsidRDefault="00827C49" w:rsidP="00827C49">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1: Procesos, métodos y actitudes matemáticas.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1.1 Identificación de problemas de la vida cotidiana en los que intervienen una o varias de las cuatro operaciones, distinguiendo la posible pertinencia y aplicabilidad de cada una de ellas.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 xml:space="preserve">1.2 Resolución de problemas de la vida cotidiana en los que intervengan diferentes magnitudes y unidades de medida (longitudes, pesos, capacidades, tiempos, dinero </w:t>
      </w:r>
      <w:proofErr w:type="gramStart"/>
      <w:r w:rsidRPr="00B8050E">
        <w:rPr>
          <w:sz w:val="20"/>
          <w:szCs w:val="20"/>
        </w:rPr>
        <w:t>¿</w:t>
      </w:r>
      <w:proofErr w:type="gramEnd"/>
      <w:r w:rsidRPr="00B8050E">
        <w:rPr>
          <w:sz w:val="20"/>
          <w:szCs w:val="20"/>
        </w:rPr>
        <w:t>), con números naturales, decimales, fracciones y porcentajes.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lastRenderedPageBreak/>
        <w:t>1.3 Resolución de problemas de la vida cotidiana utilizando estrategias personales y relaciones entre los números (redes numéricas básicas), explicando oralmente el significado de los datos, la situación planteada, el proceso, los cálculos realizados y las soluciones obtenidas, y formulando razonamientos para argumentar sobre la validez de una solución identificando, en su caso, los errores.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1.4 Diferentes planteamientos y estrategias para comprender y resolver problemas: lectura comentada; orales, gráficos y escritos; con datos que sobran, con varias soluciones, de recuento sistemático; completar, transformar, inventar.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Comunicación a los compañeros y explicación oral del proceso seguido.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1.5 Estrategias heurísticas: aproximar mediante ensayo-error, estimar el resultado, reformular el problema, utilizar tablas, relacionar con problemas afines, realizar esquemas y gráficos, empezar por el final.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1.6 Desarrollo de estrategias personales para resolver problemas, investigaciones y proyectos de trabajo, y decisión sobre la conveniencia o no de hacer cálculos exactos o aproximados en determinadas situaciones, valorando el grado de error admisible.</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1.7 Planificación del proceso de resolución de problemas: comprensión del enunciado, estrategias y procedimientos puestos en práctica (hacer un dibujo, una tabla, un esquema de la situación, ensayo y error razonado, operaciones matemáticas adecuadas, etc.), y procesos de razonamientos, realización, revisión de operaciones y resultados, búsqueda de otras alternativas de resolución, elaboración de conjeturas sobre los resultados, exploración de nuevas formas de resolver un mismo problemas, individualmente y en grupo, contrastando su validez y utilidad en su quehacer diario, explicación oral de forma razonada del proceso de resolución, análisis coherente de la solución, debates y discusión en grupo sobre proceso y resultado.</w:t>
      </w:r>
    </w:p>
    <w:p w:rsidR="00ED6936" w:rsidRDefault="00ED6936" w:rsidP="00ED6936">
      <w:pPr>
        <w:autoSpaceDE w:val="0"/>
        <w:autoSpaceDN w:val="0"/>
        <w:adjustRightInd w:val="0"/>
        <w:spacing w:after="0" w:line="240" w:lineRule="auto"/>
        <w:jc w:val="both"/>
        <w:rPr>
          <w:sz w:val="20"/>
          <w:szCs w:val="20"/>
        </w:rPr>
      </w:pPr>
      <w:r w:rsidRPr="00B8050E">
        <w:rPr>
          <w:sz w:val="20"/>
          <w:szCs w:val="20"/>
        </w:rPr>
        <w:t>1.8 Planteamiento de pequeñas investigaciones en contextos numéricos, geométricos y funcionales, valorando su utilidad en las predicciones.</w:t>
      </w:r>
    </w:p>
    <w:p w:rsidR="00827C49" w:rsidRPr="00827C49" w:rsidRDefault="00827C49" w:rsidP="00827C49">
      <w:pPr>
        <w:autoSpaceDE w:val="0"/>
        <w:autoSpaceDN w:val="0"/>
        <w:adjustRightInd w:val="0"/>
        <w:spacing w:after="0" w:line="240" w:lineRule="auto"/>
        <w:jc w:val="center"/>
        <w:rPr>
          <w:i/>
          <w:sz w:val="20"/>
          <w:szCs w:val="20"/>
        </w:rPr>
      </w:pPr>
    </w:p>
    <w:p w:rsidR="00ED6936"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t>Competencias básicas</w:t>
      </w:r>
    </w:p>
    <w:p w:rsidR="00827C49" w:rsidRPr="00B8050E" w:rsidRDefault="00827C49"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CCL: Competencia en comunicación lingüística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SIEP: Sentido de iniciativa y espíritu emprendedor</w:t>
      </w:r>
    </w:p>
    <w:p w:rsidR="00ED6936" w:rsidRPr="00827C49" w:rsidRDefault="00ED6936" w:rsidP="00827C49">
      <w:pPr>
        <w:autoSpaceDE w:val="0"/>
        <w:autoSpaceDN w:val="0"/>
        <w:adjustRightInd w:val="0"/>
        <w:spacing w:after="0" w:line="240" w:lineRule="auto"/>
        <w:jc w:val="center"/>
        <w:rPr>
          <w:b/>
          <w:bCs/>
          <w:i/>
          <w:sz w:val="20"/>
          <w:szCs w:val="20"/>
        </w:rPr>
      </w:pPr>
    </w:p>
    <w:p w:rsidR="00ED6936" w:rsidRDefault="00ED6936" w:rsidP="00827C49">
      <w:pPr>
        <w:autoSpaceDE w:val="0"/>
        <w:autoSpaceDN w:val="0"/>
        <w:adjustRightInd w:val="0"/>
        <w:spacing w:after="0" w:line="240" w:lineRule="auto"/>
        <w:jc w:val="center"/>
        <w:rPr>
          <w:b/>
          <w:bCs/>
          <w:i/>
          <w:sz w:val="20"/>
          <w:szCs w:val="20"/>
        </w:rPr>
      </w:pPr>
      <w:r w:rsidRPr="00827C49">
        <w:rPr>
          <w:b/>
          <w:bCs/>
          <w:i/>
          <w:sz w:val="20"/>
          <w:szCs w:val="20"/>
        </w:rPr>
        <w:t>Indicadores - Competencias</w:t>
      </w:r>
    </w:p>
    <w:p w:rsidR="00827C49" w:rsidRPr="00827C49" w:rsidRDefault="00827C49" w:rsidP="00827C49">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MAT1.2 - Valora las diferentes estrategias y persevera en la búsqueda de datos y soluciones precisas, tanto en la formulación como en la resolución de un problema. (CMCT, CAA, SIEP)</w:t>
      </w:r>
    </w:p>
    <w:p w:rsidR="00ED6936" w:rsidRDefault="00ED6936" w:rsidP="00ED6936">
      <w:pPr>
        <w:autoSpaceDE w:val="0"/>
        <w:autoSpaceDN w:val="0"/>
        <w:adjustRightInd w:val="0"/>
        <w:spacing w:after="0" w:line="240" w:lineRule="auto"/>
        <w:jc w:val="both"/>
        <w:rPr>
          <w:sz w:val="20"/>
          <w:szCs w:val="20"/>
        </w:rPr>
      </w:pPr>
      <w:r w:rsidRPr="00B8050E">
        <w:rPr>
          <w:sz w:val="20"/>
          <w:szCs w:val="20"/>
        </w:rPr>
        <w:t>MAT1.3 - Expresa de forma ordenada y clara, oralmente y por escrito, el proceso seguido en la resolución de problemas. CCL, CMCT)</w:t>
      </w: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Pr="00B8050E" w:rsidRDefault="00827C49"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b/>
          <w:bCs/>
          <w:sz w:val="20"/>
          <w:szCs w:val="20"/>
        </w:rPr>
      </w:pPr>
    </w:p>
    <w:p w:rsidR="00827C49" w:rsidRPr="00827C49" w:rsidRDefault="00ED6936" w:rsidP="00827C49">
      <w:pPr>
        <w:autoSpaceDE w:val="0"/>
        <w:autoSpaceDN w:val="0"/>
        <w:adjustRightInd w:val="0"/>
        <w:spacing w:after="0" w:line="240" w:lineRule="auto"/>
        <w:jc w:val="center"/>
        <w:rPr>
          <w:b/>
          <w:bCs/>
          <w:i/>
          <w:sz w:val="20"/>
          <w:szCs w:val="20"/>
        </w:rPr>
      </w:pPr>
      <w:r w:rsidRPr="00827C49">
        <w:rPr>
          <w:b/>
          <w:bCs/>
          <w:i/>
          <w:sz w:val="20"/>
          <w:szCs w:val="20"/>
        </w:rPr>
        <w:lastRenderedPageBreak/>
        <w:t>Criterio de evaluación:</w:t>
      </w:r>
    </w:p>
    <w:p w:rsidR="00827C49" w:rsidRDefault="00827C49"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i/>
          <w:sz w:val="20"/>
          <w:szCs w:val="20"/>
        </w:rPr>
      </w:pPr>
      <w:r w:rsidRPr="00827C49">
        <w:rPr>
          <w:b/>
          <w:bCs/>
          <w:i/>
          <w:sz w:val="20"/>
          <w:szCs w:val="20"/>
        </w:rPr>
        <w:t xml:space="preserve"> </w:t>
      </w:r>
      <w:r w:rsidRPr="00827C49">
        <w:rPr>
          <w:i/>
          <w:sz w:val="20"/>
          <w:szCs w:val="20"/>
        </w:rPr>
        <w:t xml:space="preserve">2. 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Elaborar informes detallando el proceso de investigación, valorando resultados y conclusiones, utilizando medios tecnológicos para la búsqueda de </w:t>
      </w:r>
      <w:r w:rsidR="00827C49" w:rsidRPr="00827C49">
        <w:rPr>
          <w:i/>
          <w:sz w:val="20"/>
          <w:szCs w:val="20"/>
        </w:rPr>
        <w:t>información, registro de datos.</w:t>
      </w:r>
    </w:p>
    <w:p w:rsidR="00827C49" w:rsidRPr="00827C49" w:rsidRDefault="00827C49" w:rsidP="00ED6936">
      <w:pPr>
        <w:autoSpaceDE w:val="0"/>
        <w:autoSpaceDN w:val="0"/>
        <w:adjustRightInd w:val="0"/>
        <w:spacing w:after="0" w:line="240" w:lineRule="auto"/>
        <w:jc w:val="both"/>
        <w:rPr>
          <w:i/>
          <w:sz w:val="20"/>
          <w:szCs w:val="20"/>
        </w:rPr>
      </w:pPr>
    </w:p>
    <w:p w:rsidR="00ED6936" w:rsidRDefault="00ED6936" w:rsidP="00827C49">
      <w:pPr>
        <w:autoSpaceDE w:val="0"/>
        <w:autoSpaceDN w:val="0"/>
        <w:adjustRightInd w:val="0"/>
        <w:spacing w:after="0" w:line="240" w:lineRule="auto"/>
        <w:jc w:val="center"/>
        <w:rPr>
          <w:b/>
          <w:bCs/>
          <w:i/>
          <w:sz w:val="20"/>
          <w:szCs w:val="20"/>
        </w:rPr>
      </w:pPr>
      <w:r w:rsidRPr="00827C49">
        <w:rPr>
          <w:b/>
          <w:bCs/>
          <w:i/>
          <w:sz w:val="20"/>
          <w:szCs w:val="20"/>
        </w:rPr>
        <w:t>Orientaciones y Ejemplificaciones</w:t>
      </w:r>
    </w:p>
    <w:p w:rsidR="00827C49" w:rsidRPr="00827C49" w:rsidRDefault="00827C49" w:rsidP="00827C49">
      <w:pPr>
        <w:autoSpaceDE w:val="0"/>
        <w:autoSpaceDN w:val="0"/>
        <w:adjustRightInd w:val="0"/>
        <w:spacing w:after="0" w:line="240" w:lineRule="auto"/>
        <w:jc w:val="center"/>
        <w:rPr>
          <w:b/>
          <w:bCs/>
          <w:i/>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Evaluaremos con este criterio la práctica del alumnado con respecto al trabajo de investigación, partiendo de una hipótesis de trabajo basada en experiencias cercanas. Se les pedirá que realicen observaciones y se valorará el orden y la organización en los registros de observaciones, su forma de plantear el proceso de trabajo siguiendo un orden sistemático, planteando preguntas que le conduzca a encontrar una solución adecuada y volviendo atrás si no se encentra satisfecho con su respuesta.</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Podemos definir el método de trabajo científico como la manera de ordenar una actividad hacia un fin siguiendo un orden sistemático que nos conduce al conocimiento. Es un método que permite plantear, discutir y volver a plantear el problema investigado, confrontándolo y ajustando sus propias conclusiones.</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Requiere un modelo de profesorado cuyo perfil se describía en el criterio anterior, que plantee situaciones que lleven a la investigación. Se precisa riqueza de recursos y estímulos que despierten la curiosidad, facilitar la búsqueda de estrategias para encontrar sus propias soluciones y desarrollar un razonamiento personal para establecer sus propios criterios y respetar los del resto del grupo.</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También se evaluará la capacidad de realizar exposiciones orales detallando los procesos de investigación y determinando las distintas fases por las que ha pasado hasta llegar a obtener los resultados. Se tendrá en cuenta la claridad a la hora de expresar las conclusiones de los informes realizados.</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Para que se facilite la verbalización debemos, como maestros y maestras, evitar hablar en exceso. Se fomentará tantos las experiencias espontáneas como las planeadas, para ello ofreceremos materiales diversos, actividades compensadas, ricas, variadas y cordiales. Se crearán espacios adecuados (que favorezcan la flexibilidad de cambiar de gran grupo o asambleas a pequeño grupo o actividades individuales). Se propiciarán situaciones para que el niño o la niña tengan que expresarse verbalmente. Se buscará formas de dejar constancias de las actividades realizadas, respetando todo lo que el alumnado nos pueda aportar.</w:t>
      </w:r>
    </w:p>
    <w:p w:rsidR="00827C49" w:rsidRPr="00B8050E" w:rsidRDefault="00827C49" w:rsidP="00ED6936">
      <w:pPr>
        <w:autoSpaceDE w:val="0"/>
        <w:autoSpaceDN w:val="0"/>
        <w:adjustRightInd w:val="0"/>
        <w:spacing w:after="0" w:line="240" w:lineRule="auto"/>
        <w:jc w:val="both"/>
        <w:rPr>
          <w:sz w:val="20"/>
          <w:szCs w:val="20"/>
        </w:rPr>
      </w:pPr>
    </w:p>
    <w:p w:rsidR="00ED6936"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Finalmente el criterio nos permitirá valorar el uso y aplicación que el alumnado hace de las herramientas tecnológicas para complementar el proceso de aprendizaje de las matemáticas, evaluando además los procesos y actitudes, el grado de autonomía personal y el empleo de las mismas para obtener y manejar la información.</w:t>
      </w:r>
    </w:p>
    <w:p w:rsidR="00827C49" w:rsidRPr="00B8050E" w:rsidRDefault="00827C49" w:rsidP="00ED6936">
      <w:pPr>
        <w:autoSpaceDE w:val="0"/>
        <w:autoSpaceDN w:val="0"/>
        <w:adjustRightInd w:val="0"/>
        <w:spacing w:after="0" w:line="240" w:lineRule="auto"/>
        <w:jc w:val="both"/>
        <w:rPr>
          <w:sz w:val="20"/>
          <w:szCs w:val="20"/>
        </w:rPr>
      </w:pPr>
    </w:p>
    <w:p w:rsidR="00ED6936" w:rsidRPr="00B8050E" w:rsidRDefault="00827C49"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Después de demandar al alumnado un proceso de investigación presentará un informe de su trabajo y deberá exponerlo oralmente para conocimiento y cambio de impresiones del grupo. Se propiciarán tareas de Investigación insertas dentro de proyectos dónde las matemáticas se correlaciones con otras áreas, como investigar la natalidad de la población en un año determinado, qué supermercado ofrece los mejores precios, el viaje más económico, etc.</w:t>
      </w:r>
    </w:p>
    <w:p w:rsidR="00ED6936" w:rsidRPr="00B8050E" w:rsidRDefault="00ED6936" w:rsidP="00ED6936">
      <w:pPr>
        <w:autoSpaceDE w:val="0"/>
        <w:autoSpaceDN w:val="0"/>
        <w:adjustRightInd w:val="0"/>
        <w:spacing w:after="0" w:line="240" w:lineRule="auto"/>
        <w:jc w:val="both"/>
        <w:rPr>
          <w:sz w:val="20"/>
          <w:szCs w:val="20"/>
        </w:rPr>
      </w:pPr>
    </w:p>
    <w:p w:rsidR="00ED6936" w:rsidRPr="00827C49" w:rsidRDefault="00ED6936" w:rsidP="00827C49">
      <w:pPr>
        <w:autoSpaceDE w:val="0"/>
        <w:autoSpaceDN w:val="0"/>
        <w:adjustRightInd w:val="0"/>
        <w:spacing w:after="0" w:line="240" w:lineRule="auto"/>
        <w:jc w:val="center"/>
        <w:rPr>
          <w:b/>
          <w:i/>
          <w:sz w:val="20"/>
          <w:szCs w:val="20"/>
        </w:rPr>
      </w:pPr>
      <w:r w:rsidRPr="00827C49">
        <w:rPr>
          <w:b/>
          <w:i/>
          <w:sz w:val="20"/>
          <w:szCs w:val="20"/>
        </w:rPr>
        <w:t>Objetivos</w:t>
      </w:r>
    </w:p>
    <w:p w:rsidR="00827C49" w:rsidRPr="00B8050E" w:rsidRDefault="00827C49" w:rsidP="00ED6936">
      <w:pPr>
        <w:autoSpaceDE w:val="0"/>
        <w:autoSpaceDN w:val="0"/>
        <w:adjustRightInd w:val="0"/>
        <w:spacing w:after="0" w:line="240" w:lineRule="auto"/>
        <w:jc w:val="both"/>
        <w:rPr>
          <w:b/>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lastRenderedPageBreak/>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ED6936" w:rsidRDefault="00ED6936" w:rsidP="00ED6936">
      <w:pPr>
        <w:autoSpaceDE w:val="0"/>
        <w:autoSpaceDN w:val="0"/>
        <w:adjustRightInd w:val="0"/>
        <w:spacing w:after="0" w:line="240" w:lineRule="auto"/>
        <w:jc w:val="both"/>
        <w:rPr>
          <w:sz w:val="20"/>
          <w:szCs w:val="20"/>
        </w:rPr>
      </w:pPr>
      <w:r w:rsidRPr="00B8050E">
        <w:rPr>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827C49" w:rsidRPr="00B8050E" w:rsidRDefault="00827C49" w:rsidP="00827C49">
      <w:pPr>
        <w:autoSpaceDE w:val="0"/>
        <w:autoSpaceDN w:val="0"/>
        <w:adjustRightInd w:val="0"/>
        <w:spacing w:after="0" w:line="240" w:lineRule="auto"/>
        <w:jc w:val="center"/>
        <w:rPr>
          <w:sz w:val="20"/>
          <w:szCs w:val="20"/>
        </w:rPr>
      </w:pPr>
    </w:p>
    <w:p w:rsidR="00ED6936" w:rsidRDefault="00ED6936" w:rsidP="00827C49">
      <w:pPr>
        <w:autoSpaceDE w:val="0"/>
        <w:autoSpaceDN w:val="0"/>
        <w:adjustRightInd w:val="0"/>
        <w:spacing w:after="0" w:line="240" w:lineRule="auto"/>
        <w:jc w:val="center"/>
        <w:rPr>
          <w:b/>
          <w:bCs/>
          <w:sz w:val="20"/>
          <w:szCs w:val="20"/>
        </w:rPr>
      </w:pPr>
      <w:r w:rsidRPr="00B8050E">
        <w:rPr>
          <w:b/>
          <w:bCs/>
          <w:sz w:val="20"/>
          <w:szCs w:val="20"/>
        </w:rPr>
        <w:t>Contenidos</w:t>
      </w:r>
    </w:p>
    <w:p w:rsidR="00827C49" w:rsidRPr="00B8050E" w:rsidRDefault="00827C49" w:rsidP="00827C49">
      <w:pPr>
        <w:autoSpaceDE w:val="0"/>
        <w:autoSpaceDN w:val="0"/>
        <w:adjustRightInd w:val="0"/>
        <w:spacing w:after="0" w:line="240" w:lineRule="auto"/>
        <w:jc w:val="center"/>
        <w:rPr>
          <w:b/>
          <w:bCs/>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1: Procesos, métodos y actitudes matemáticas.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1.8 Planteamiento de pequeñas investigaciones en contextos numéricos, geométricos y funcionales, valorando su utilidad en las predicciones.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1.9 Elaboración de informes, detallando el proceso de investigación realizado desde experiencias cercanas, aportando detalles de las fases, valorando resultados y conclusiones, realizando exposiciones en grupo.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1.10 Acercamiento al método de trabajo científico y su práctica en contextos de situaciones problemáticas, mediante el estudio de algunas de sus características, con planteamiento de hipótesis, recogida y registro de datos en contextos numéricos, geométricos o funcionales, valorando los pros y contras de su uso.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1.13 Utilización de herramientas y medios tecnológicos en el proceso de aprendizaje para obtener, analizar y seleccionar información, realizar cálculos numéricos, resolver problemas y presentar resultados, desarrollar proyectos matemáticos, haciendo exposiciones y argumentaciones de los mismos dentro del grupo. Integración de las Tecnologías de la</w:t>
      </w:r>
    </w:p>
    <w:p w:rsidR="00ED6936" w:rsidRDefault="00ED6936" w:rsidP="00ED6936">
      <w:pPr>
        <w:autoSpaceDE w:val="0"/>
        <w:autoSpaceDN w:val="0"/>
        <w:adjustRightInd w:val="0"/>
        <w:spacing w:after="0" w:line="240" w:lineRule="auto"/>
        <w:jc w:val="both"/>
        <w:rPr>
          <w:sz w:val="20"/>
          <w:szCs w:val="20"/>
        </w:rPr>
      </w:pPr>
      <w:r w:rsidRPr="00B8050E">
        <w:rPr>
          <w:sz w:val="20"/>
          <w:szCs w:val="20"/>
        </w:rPr>
        <w:t>Información y la Comunicación en el proceso de aprendizaje matemático.</w:t>
      </w:r>
    </w:p>
    <w:p w:rsidR="00827C49" w:rsidRPr="00B8050E" w:rsidRDefault="00827C49" w:rsidP="00ED6936">
      <w:pPr>
        <w:autoSpaceDE w:val="0"/>
        <w:autoSpaceDN w:val="0"/>
        <w:adjustRightInd w:val="0"/>
        <w:spacing w:after="0" w:line="240" w:lineRule="auto"/>
        <w:jc w:val="both"/>
        <w:rPr>
          <w:sz w:val="20"/>
          <w:szCs w:val="20"/>
        </w:rPr>
      </w:pPr>
    </w:p>
    <w:p w:rsidR="00ED6936" w:rsidRDefault="00ED6936" w:rsidP="00827C49">
      <w:pPr>
        <w:autoSpaceDE w:val="0"/>
        <w:autoSpaceDN w:val="0"/>
        <w:adjustRightInd w:val="0"/>
        <w:spacing w:after="0" w:line="240" w:lineRule="auto"/>
        <w:jc w:val="center"/>
        <w:rPr>
          <w:b/>
          <w:bCs/>
          <w:sz w:val="20"/>
          <w:szCs w:val="20"/>
        </w:rPr>
      </w:pPr>
      <w:r w:rsidRPr="00B8050E">
        <w:rPr>
          <w:b/>
          <w:bCs/>
          <w:sz w:val="20"/>
          <w:szCs w:val="20"/>
        </w:rPr>
        <w:t>Competencias básicas</w:t>
      </w:r>
    </w:p>
    <w:p w:rsidR="00827C49" w:rsidRPr="00B8050E" w:rsidRDefault="00827C49" w:rsidP="00827C49">
      <w:pPr>
        <w:autoSpaceDE w:val="0"/>
        <w:autoSpaceDN w:val="0"/>
        <w:adjustRightInd w:val="0"/>
        <w:spacing w:after="0" w:line="240" w:lineRule="auto"/>
        <w:jc w:val="center"/>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B8050E">
        <w:rPr>
          <w:sz w:val="20"/>
          <w:szCs w:val="20"/>
        </w:rPr>
        <w:t>SIEP: Sentido de iniciativa y espíritu emprendedor</w:t>
      </w:r>
    </w:p>
    <w:p w:rsidR="00827C49" w:rsidRPr="00B8050E" w:rsidRDefault="00827C49" w:rsidP="00ED6936">
      <w:pPr>
        <w:autoSpaceDE w:val="0"/>
        <w:autoSpaceDN w:val="0"/>
        <w:adjustRightInd w:val="0"/>
        <w:spacing w:after="0" w:line="240" w:lineRule="auto"/>
        <w:jc w:val="both"/>
        <w:rPr>
          <w:sz w:val="20"/>
          <w:szCs w:val="20"/>
        </w:rPr>
      </w:pPr>
    </w:p>
    <w:p w:rsidR="00ED6936" w:rsidRDefault="00ED6936" w:rsidP="00827C49">
      <w:pPr>
        <w:autoSpaceDE w:val="0"/>
        <w:autoSpaceDN w:val="0"/>
        <w:adjustRightInd w:val="0"/>
        <w:spacing w:after="0" w:line="240" w:lineRule="auto"/>
        <w:jc w:val="center"/>
        <w:rPr>
          <w:b/>
          <w:bCs/>
          <w:sz w:val="20"/>
          <w:szCs w:val="20"/>
        </w:rPr>
      </w:pPr>
      <w:r w:rsidRPr="00B8050E">
        <w:rPr>
          <w:b/>
          <w:bCs/>
          <w:sz w:val="20"/>
          <w:szCs w:val="20"/>
        </w:rPr>
        <w:t xml:space="preserve">Indicadores </w:t>
      </w:r>
      <w:r w:rsidR="00827C49">
        <w:rPr>
          <w:b/>
          <w:bCs/>
          <w:sz w:val="20"/>
          <w:szCs w:val="20"/>
        </w:rPr>
        <w:t>–</w:t>
      </w:r>
      <w:r w:rsidRPr="00B8050E">
        <w:rPr>
          <w:b/>
          <w:bCs/>
          <w:sz w:val="20"/>
          <w:szCs w:val="20"/>
        </w:rPr>
        <w:t xml:space="preserve"> Competencias</w:t>
      </w:r>
    </w:p>
    <w:p w:rsidR="00827C49" w:rsidRPr="00B8050E" w:rsidRDefault="00827C49" w:rsidP="00827C49">
      <w:pPr>
        <w:autoSpaceDE w:val="0"/>
        <w:autoSpaceDN w:val="0"/>
        <w:adjustRightInd w:val="0"/>
        <w:spacing w:after="0" w:line="240" w:lineRule="auto"/>
        <w:jc w:val="center"/>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MAT2.1 -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 SIEP)</w:t>
      </w:r>
    </w:p>
    <w:p w:rsidR="00ED6936" w:rsidRDefault="00ED6936" w:rsidP="00ED6936">
      <w:pPr>
        <w:autoSpaceDE w:val="0"/>
        <w:autoSpaceDN w:val="0"/>
        <w:adjustRightInd w:val="0"/>
        <w:spacing w:after="0" w:line="240" w:lineRule="auto"/>
        <w:jc w:val="both"/>
        <w:rPr>
          <w:sz w:val="20"/>
          <w:szCs w:val="20"/>
        </w:rPr>
      </w:pPr>
      <w:r w:rsidRPr="00B8050E">
        <w:rPr>
          <w:sz w:val="20"/>
          <w:szCs w:val="20"/>
        </w:rPr>
        <w:t>MAT2.2 - Elabora informes detallando el proceso de investigación, valorando resultados y conclusiones, utilizando medios tecnológicos para la búsqueda de información, registro de datos y elaboración de documentos en el proceso. (CMCT, CAA, SIEP)</w:t>
      </w: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Default="00827C49" w:rsidP="00ED6936">
      <w:pPr>
        <w:autoSpaceDE w:val="0"/>
        <w:autoSpaceDN w:val="0"/>
        <w:adjustRightInd w:val="0"/>
        <w:spacing w:after="0" w:line="240" w:lineRule="auto"/>
        <w:jc w:val="both"/>
        <w:rPr>
          <w:sz w:val="20"/>
          <w:szCs w:val="20"/>
        </w:rPr>
      </w:pPr>
    </w:p>
    <w:p w:rsidR="00827C49" w:rsidRPr="00B8050E" w:rsidRDefault="00827C49"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b/>
          <w:bCs/>
          <w:sz w:val="20"/>
          <w:szCs w:val="20"/>
        </w:rPr>
      </w:pPr>
    </w:p>
    <w:p w:rsidR="0000132B" w:rsidRPr="0000132B" w:rsidRDefault="00ED6936" w:rsidP="0000132B">
      <w:pPr>
        <w:autoSpaceDE w:val="0"/>
        <w:autoSpaceDN w:val="0"/>
        <w:adjustRightInd w:val="0"/>
        <w:spacing w:after="0" w:line="240" w:lineRule="auto"/>
        <w:jc w:val="center"/>
        <w:rPr>
          <w:b/>
          <w:bCs/>
          <w:i/>
          <w:sz w:val="20"/>
          <w:szCs w:val="20"/>
        </w:rPr>
      </w:pPr>
      <w:r w:rsidRPr="0000132B">
        <w:rPr>
          <w:b/>
          <w:bCs/>
          <w:i/>
          <w:sz w:val="20"/>
          <w:szCs w:val="20"/>
        </w:rPr>
        <w:lastRenderedPageBreak/>
        <w:t>Criterio de evaluación:</w:t>
      </w:r>
    </w:p>
    <w:p w:rsidR="0000132B" w:rsidRDefault="0000132B"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i/>
          <w:sz w:val="20"/>
          <w:szCs w:val="20"/>
        </w:rPr>
      </w:pPr>
      <w:r w:rsidRPr="0000132B">
        <w:rPr>
          <w:i/>
          <w:sz w:val="20"/>
          <w:szCs w:val="20"/>
        </w:rPr>
        <w:t>3. Desarrollar actitudes personales inherentes al quehacer matemático, planteando la resolución de retos y problemas con precisión, esmero e interés. Reflexionar sobre los procesos, decisiones tomadas y resultados obtenidos, transfiriendo lo aprendiendo a situaciones similares, superando los bloqueos e inseguridades ante la resolución de situaciones desconocidas.</w:t>
      </w:r>
    </w:p>
    <w:p w:rsidR="0000132B" w:rsidRPr="0000132B" w:rsidRDefault="0000132B" w:rsidP="00ED6936">
      <w:pPr>
        <w:autoSpaceDE w:val="0"/>
        <w:autoSpaceDN w:val="0"/>
        <w:adjustRightInd w:val="0"/>
        <w:spacing w:after="0" w:line="240" w:lineRule="auto"/>
        <w:jc w:val="both"/>
        <w:rPr>
          <w:i/>
          <w:sz w:val="20"/>
          <w:szCs w:val="20"/>
        </w:rPr>
      </w:pPr>
    </w:p>
    <w:p w:rsidR="00ED6936" w:rsidRDefault="00ED6936" w:rsidP="0000132B">
      <w:pPr>
        <w:autoSpaceDE w:val="0"/>
        <w:autoSpaceDN w:val="0"/>
        <w:adjustRightInd w:val="0"/>
        <w:spacing w:after="0" w:line="240" w:lineRule="auto"/>
        <w:jc w:val="center"/>
        <w:rPr>
          <w:b/>
          <w:bCs/>
          <w:i/>
          <w:sz w:val="20"/>
          <w:szCs w:val="20"/>
        </w:rPr>
      </w:pPr>
      <w:r w:rsidRPr="0000132B">
        <w:rPr>
          <w:b/>
          <w:bCs/>
          <w:i/>
          <w:sz w:val="20"/>
          <w:szCs w:val="20"/>
        </w:rPr>
        <w:t>Orientaciones y Ejemplificaciones</w:t>
      </w:r>
    </w:p>
    <w:p w:rsidR="0000132B" w:rsidRPr="0000132B" w:rsidRDefault="0000132B" w:rsidP="0000132B">
      <w:pPr>
        <w:autoSpaceDE w:val="0"/>
        <w:autoSpaceDN w:val="0"/>
        <w:adjustRightInd w:val="0"/>
        <w:spacing w:after="0" w:line="240" w:lineRule="auto"/>
        <w:jc w:val="center"/>
        <w:rPr>
          <w:b/>
          <w:bCs/>
          <w:i/>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Este criterio nos servirá para valorar las capacidades y actitudes de nuestro alumnado con respecto al desarrollo del trabajo matemático, su esfuerzo, constancia, la aceptación de la crítica a posibles correcciones, el entusiasmo, la motivación, destreza y precisión con las que se enfrenta a los retos. La capacidad de defender unos argumentos aportando planteamientos coherentes basados en la investigación de conjeturas.</w:t>
      </w:r>
    </w:p>
    <w:p w:rsidR="0000132B" w:rsidRPr="00B8050E" w:rsidRDefault="0000132B" w:rsidP="00ED6936">
      <w:pPr>
        <w:autoSpaceDE w:val="0"/>
        <w:autoSpaceDN w:val="0"/>
        <w:adjustRightInd w:val="0"/>
        <w:spacing w:after="0" w:line="240" w:lineRule="auto"/>
        <w:jc w:val="both"/>
        <w:rPr>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Asimismo se valorará la capacidad de tomar decisiones sopesando las consecuencias de las mismas, extrayendo las ideas claves de los resultados obtenidos para poderlos aplicar en situaciones futuras dentro de distintos contextos, sabiendo adaptarse a las particularidades de cada uno de ellos. La actitud positiva y decidida ante la adversidad, utilizando los errores para promover nuevos intentos. La disposición que muestre para superar las inseguridades, la confianza en sus posibilidades, como un requisito imprescindible para continuar con el aprendizaje. Nos vale el mismo modelo metodológico del criterio anterior.</w:t>
      </w:r>
    </w:p>
    <w:p w:rsidR="0000132B" w:rsidRPr="00B8050E" w:rsidRDefault="0000132B" w:rsidP="00ED6936">
      <w:pPr>
        <w:autoSpaceDE w:val="0"/>
        <w:autoSpaceDN w:val="0"/>
        <w:adjustRightInd w:val="0"/>
        <w:spacing w:after="0" w:line="240" w:lineRule="auto"/>
        <w:jc w:val="both"/>
        <w:rPr>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Debemos facilitar una metodología activa y participativa, dónde el alumnado sea motor de su aprendizaje, desarrollando la observación, la intuición, la creatividad y el razonamiento lógico, en una educación basada en la experiencia, el descubrimiento y la construcción de los conceptos, procedimientos y estrategias. Ofreciendo recursos que se presten a la experimentación para potenciar el aprendizaje y actividades que optimicen el entendimiento, que provoquen, desafíen, motiven. Respetando los razonamientos del alumnado y potenciando la autoestima, la confianza y la seguridad.</w:t>
      </w:r>
    </w:p>
    <w:p w:rsidR="0000132B" w:rsidRPr="00B8050E" w:rsidRDefault="0000132B" w:rsidP="00ED6936">
      <w:pPr>
        <w:autoSpaceDE w:val="0"/>
        <w:autoSpaceDN w:val="0"/>
        <w:adjustRightInd w:val="0"/>
        <w:spacing w:after="0" w:line="240" w:lineRule="auto"/>
        <w:jc w:val="both"/>
        <w:rPr>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Para evaluar nos valen todas las tareas y actividades programadas, siguiendo la anterior línea metodológica, tendremos que realizar registros de evaluación apoyándonos en la observación, los trabajos presentados, las exposiciones orales.</w:t>
      </w:r>
    </w:p>
    <w:p w:rsidR="0000132B" w:rsidRPr="00B8050E" w:rsidRDefault="0000132B" w:rsidP="00ED6936">
      <w:pPr>
        <w:autoSpaceDE w:val="0"/>
        <w:autoSpaceDN w:val="0"/>
        <w:adjustRightInd w:val="0"/>
        <w:spacing w:after="0" w:line="240" w:lineRule="auto"/>
        <w:jc w:val="both"/>
        <w:rPr>
          <w:sz w:val="20"/>
          <w:szCs w:val="20"/>
        </w:rPr>
      </w:pPr>
    </w:p>
    <w:p w:rsidR="00ED6936" w:rsidRDefault="00ED6936" w:rsidP="0000132B">
      <w:pPr>
        <w:autoSpaceDE w:val="0"/>
        <w:autoSpaceDN w:val="0"/>
        <w:adjustRightInd w:val="0"/>
        <w:spacing w:after="0" w:line="240" w:lineRule="auto"/>
        <w:jc w:val="center"/>
        <w:rPr>
          <w:b/>
          <w:bCs/>
          <w:i/>
          <w:sz w:val="20"/>
          <w:szCs w:val="20"/>
        </w:rPr>
      </w:pPr>
      <w:r w:rsidRPr="0000132B">
        <w:rPr>
          <w:b/>
          <w:bCs/>
          <w:i/>
          <w:sz w:val="20"/>
          <w:szCs w:val="20"/>
        </w:rPr>
        <w:t>Objetivos</w:t>
      </w:r>
    </w:p>
    <w:p w:rsidR="0000132B" w:rsidRPr="0000132B" w:rsidRDefault="0000132B" w:rsidP="0000132B">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ED6936" w:rsidRDefault="00ED6936" w:rsidP="00ED6936">
      <w:pPr>
        <w:autoSpaceDE w:val="0"/>
        <w:autoSpaceDN w:val="0"/>
        <w:adjustRightInd w:val="0"/>
        <w:spacing w:after="0" w:line="240" w:lineRule="auto"/>
        <w:jc w:val="both"/>
        <w:rPr>
          <w:sz w:val="20"/>
          <w:szCs w:val="20"/>
        </w:rPr>
      </w:pPr>
      <w:r w:rsidRPr="00B8050E">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00132B" w:rsidRPr="00B8050E" w:rsidRDefault="0000132B" w:rsidP="00ED6936">
      <w:pPr>
        <w:autoSpaceDE w:val="0"/>
        <w:autoSpaceDN w:val="0"/>
        <w:adjustRightInd w:val="0"/>
        <w:spacing w:after="0" w:line="240" w:lineRule="auto"/>
        <w:jc w:val="both"/>
        <w:rPr>
          <w:sz w:val="20"/>
          <w:szCs w:val="20"/>
        </w:rPr>
      </w:pPr>
    </w:p>
    <w:p w:rsidR="00ED6936" w:rsidRDefault="00ED6936" w:rsidP="0000132B">
      <w:pPr>
        <w:autoSpaceDE w:val="0"/>
        <w:autoSpaceDN w:val="0"/>
        <w:adjustRightInd w:val="0"/>
        <w:spacing w:after="0" w:line="240" w:lineRule="auto"/>
        <w:jc w:val="center"/>
        <w:rPr>
          <w:b/>
          <w:bCs/>
          <w:i/>
          <w:sz w:val="20"/>
          <w:szCs w:val="20"/>
        </w:rPr>
      </w:pPr>
      <w:r w:rsidRPr="0000132B">
        <w:rPr>
          <w:b/>
          <w:bCs/>
          <w:i/>
          <w:sz w:val="20"/>
          <w:szCs w:val="20"/>
        </w:rPr>
        <w:t>Contenidos</w:t>
      </w:r>
    </w:p>
    <w:p w:rsidR="0000132B" w:rsidRPr="0000132B" w:rsidRDefault="0000132B" w:rsidP="0000132B">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1: Procesos, métodos y actitudes matemáticas.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1.11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ED6936" w:rsidRDefault="00ED6936" w:rsidP="00ED6936">
      <w:pPr>
        <w:autoSpaceDE w:val="0"/>
        <w:autoSpaceDN w:val="0"/>
        <w:adjustRightInd w:val="0"/>
        <w:spacing w:after="0" w:line="240" w:lineRule="auto"/>
        <w:jc w:val="both"/>
        <w:rPr>
          <w:sz w:val="20"/>
          <w:szCs w:val="20"/>
        </w:rPr>
      </w:pPr>
      <w:r w:rsidRPr="00B8050E">
        <w:rPr>
          <w:sz w:val="20"/>
          <w:szCs w:val="20"/>
        </w:rPr>
        <w:t>1.12 Reflexión sobre procesos, decisiones y resultados, capacidad de poner en práctica lo aprendido en situaciones similares, confianza en las propias capacidades para afrontar las dificultades y superar bloqueos e inseguridades.</w:t>
      </w:r>
    </w:p>
    <w:p w:rsidR="0000132B" w:rsidRPr="00B8050E" w:rsidRDefault="0000132B" w:rsidP="00ED6936">
      <w:pPr>
        <w:autoSpaceDE w:val="0"/>
        <w:autoSpaceDN w:val="0"/>
        <w:adjustRightInd w:val="0"/>
        <w:spacing w:after="0" w:line="240" w:lineRule="auto"/>
        <w:jc w:val="both"/>
        <w:rPr>
          <w:sz w:val="20"/>
          <w:szCs w:val="20"/>
        </w:rPr>
      </w:pPr>
    </w:p>
    <w:p w:rsidR="00ED6936" w:rsidRDefault="00ED6936" w:rsidP="0000132B">
      <w:pPr>
        <w:autoSpaceDE w:val="0"/>
        <w:autoSpaceDN w:val="0"/>
        <w:adjustRightInd w:val="0"/>
        <w:spacing w:after="0" w:line="240" w:lineRule="auto"/>
        <w:jc w:val="center"/>
        <w:rPr>
          <w:b/>
          <w:bCs/>
          <w:i/>
          <w:sz w:val="20"/>
          <w:szCs w:val="20"/>
        </w:rPr>
      </w:pPr>
      <w:r w:rsidRPr="0000132B">
        <w:rPr>
          <w:b/>
          <w:bCs/>
          <w:i/>
          <w:sz w:val="20"/>
          <w:szCs w:val="20"/>
        </w:rPr>
        <w:lastRenderedPageBreak/>
        <w:t>Competencias básicas</w:t>
      </w:r>
    </w:p>
    <w:p w:rsidR="0000132B" w:rsidRPr="0000132B" w:rsidRDefault="0000132B" w:rsidP="0000132B">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CSYC: Competencia sociales y cívicas</w:t>
      </w:r>
    </w:p>
    <w:p w:rsidR="00ED6936" w:rsidRDefault="00ED6936" w:rsidP="00ED6936">
      <w:pPr>
        <w:autoSpaceDE w:val="0"/>
        <w:autoSpaceDN w:val="0"/>
        <w:adjustRightInd w:val="0"/>
        <w:spacing w:after="0" w:line="240" w:lineRule="auto"/>
        <w:jc w:val="both"/>
        <w:rPr>
          <w:sz w:val="20"/>
          <w:szCs w:val="20"/>
        </w:rPr>
      </w:pPr>
      <w:r w:rsidRPr="00B8050E">
        <w:rPr>
          <w:sz w:val="20"/>
          <w:szCs w:val="20"/>
        </w:rPr>
        <w:t>SIEP: Sentido de iniciativa y espíritu emprendedor</w:t>
      </w:r>
    </w:p>
    <w:p w:rsidR="0000132B" w:rsidRPr="00B8050E" w:rsidRDefault="0000132B" w:rsidP="00ED6936">
      <w:pPr>
        <w:autoSpaceDE w:val="0"/>
        <w:autoSpaceDN w:val="0"/>
        <w:adjustRightInd w:val="0"/>
        <w:spacing w:after="0" w:line="240" w:lineRule="auto"/>
        <w:jc w:val="both"/>
        <w:rPr>
          <w:sz w:val="20"/>
          <w:szCs w:val="20"/>
        </w:rPr>
      </w:pPr>
    </w:p>
    <w:p w:rsidR="00ED6936" w:rsidRPr="0000132B" w:rsidRDefault="00ED6936" w:rsidP="0000132B">
      <w:pPr>
        <w:autoSpaceDE w:val="0"/>
        <w:autoSpaceDN w:val="0"/>
        <w:adjustRightInd w:val="0"/>
        <w:spacing w:after="0" w:line="240" w:lineRule="auto"/>
        <w:jc w:val="center"/>
        <w:rPr>
          <w:b/>
          <w:bCs/>
          <w:i/>
          <w:sz w:val="20"/>
          <w:szCs w:val="20"/>
        </w:rPr>
      </w:pPr>
      <w:r w:rsidRPr="0000132B">
        <w:rPr>
          <w:b/>
          <w:bCs/>
          <w:i/>
          <w:sz w:val="20"/>
          <w:szCs w:val="20"/>
        </w:rPr>
        <w:t xml:space="preserve">Indicadores </w:t>
      </w:r>
      <w:r w:rsidR="0000132B" w:rsidRPr="0000132B">
        <w:rPr>
          <w:b/>
          <w:bCs/>
          <w:i/>
          <w:sz w:val="20"/>
          <w:szCs w:val="20"/>
        </w:rPr>
        <w:t>–</w:t>
      </w:r>
      <w:r w:rsidRPr="0000132B">
        <w:rPr>
          <w:b/>
          <w:bCs/>
          <w:i/>
          <w:sz w:val="20"/>
          <w:szCs w:val="20"/>
        </w:rPr>
        <w:t xml:space="preserve"> Competencias</w:t>
      </w:r>
    </w:p>
    <w:p w:rsidR="0000132B" w:rsidRPr="00B8050E" w:rsidRDefault="0000132B"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MAT3.1 - Desarrolla actitudes personales inherentes al quehacer matemático, planteando la resolución de retos y problemas con precisión, esmero e interés. (CMCT, SIEP)</w:t>
      </w:r>
    </w:p>
    <w:p w:rsidR="00ED6936" w:rsidRDefault="00ED6936" w:rsidP="00ED6936">
      <w:pPr>
        <w:autoSpaceDE w:val="0"/>
        <w:autoSpaceDN w:val="0"/>
        <w:adjustRightInd w:val="0"/>
        <w:spacing w:after="0" w:line="240" w:lineRule="auto"/>
        <w:jc w:val="both"/>
        <w:rPr>
          <w:sz w:val="20"/>
          <w:szCs w:val="20"/>
        </w:rPr>
      </w:pPr>
      <w:r w:rsidRPr="00B8050E">
        <w:rPr>
          <w:sz w:val="20"/>
          <w:szCs w:val="20"/>
        </w:rPr>
        <w:t>MAT3.2 - Reflexiona sobre los procesos, decisiones tomadas y resultados obtenidos, transfiriendo lo aprendiendo a situaciones similares futuras, superando los bloqueos e inseguridades ante la resolución de situaciones desconocidas. CMCT, CAA, CSYC, SIEP)</w:t>
      </w: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sz w:val="20"/>
          <w:szCs w:val="20"/>
        </w:rPr>
      </w:pPr>
    </w:p>
    <w:p w:rsidR="0000132B" w:rsidRPr="00B8050E" w:rsidRDefault="0000132B"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00132B" w:rsidRDefault="0000132B" w:rsidP="00ED6936">
      <w:pPr>
        <w:autoSpaceDE w:val="0"/>
        <w:autoSpaceDN w:val="0"/>
        <w:adjustRightInd w:val="0"/>
        <w:spacing w:after="0" w:line="240" w:lineRule="auto"/>
        <w:jc w:val="both"/>
        <w:rPr>
          <w:b/>
          <w:bCs/>
          <w:sz w:val="20"/>
          <w:szCs w:val="20"/>
        </w:rPr>
      </w:pPr>
    </w:p>
    <w:p w:rsidR="0000132B" w:rsidRPr="0000132B" w:rsidRDefault="00ED6936" w:rsidP="0000132B">
      <w:pPr>
        <w:autoSpaceDE w:val="0"/>
        <w:autoSpaceDN w:val="0"/>
        <w:adjustRightInd w:val="0"/>
        <w:spacing w:after="0" w:line="240" w:lineRule="auto"/>
        <w:jc w:val="center"/>
        <w:rPr>
          <w:b/>
          <w:bCs/>
          <w:i/>
          <w:sz w:val="20"/>
          <w:szCs w:val="20"/>
        </w:rPr>
      </w:pPr>
      <w:r w:rsidRPr="0000132B">
        <w:rPr>
          <w:b/>
          <w:bCs/>
          <w:i/>
          <w:sz w:val="20"/>
          <w:szCs w:val="20"/>
        </w:rPr>
        <w:lastRenderedPageBreak/>
        <w:t>Criterio de evaluación:</w:t>
      </w:r>
    </w:p>
    <w:p w:rsidR="0000132B" w:rsidRDefault="0000132B" w:rsidP="00ED6936">
      <w:pPr>
        <w:autoSpaceDE w:val="0"/>
        <w:autoSpaceDN w:val="0"/>
        <w:adjustRightInd w:val="0"/>
        <w:spacing w:after="0" w:line="240" w:lineRule="auto"/>
        <w:jc w:val="both"/>
        <w:rPr>
          <w:b/>
          <w:bCs/>
          <w:sz w:val="20"/>
          <w:szCs w:val="20"/>
        </w:rPr>
      </w:pPr>
    </w:p>
    <w:p w:rsidR="00ED6936" w:rsidRPr="0000132B" w:rsidRDefault="00ED6936" w:rsidP="00ED6936">
      <w:pPr>
        <w:autoSpaceDE w:val="0"/>
        <w:autoSpaceDN w:val="0"/>
        <w:adjustRightInd w:val="0"/>
        <w:spacing w:after="0" w:line="240" w:lineRule="auto"/>
        <w:jc w:val="both"/>
        <w:rPr>
          <w:i/>
          <w:sz w:val="20"/>
          <w:szCs w:val="20"/>
        </w:rPr>
      </w:pPr>
      <w:r w:rsidRPr="0000132B">
        <w:rPr>
          <w:i/>
          <w:sz w:val="20"/>
          <w:szCs w:val="20"/>
        </w:rPr>
        <w:t>4. Leer, escribir y ordenar en textos numéricos académicos y de la vida cotidiana distintos tipos de números (naturales, enteros, fracciones y decimales hasta las centésimas), utilizando razonamientos apropiados e interpretando el valor de posición de cada una de sus cifras.</w:t>
      </w: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00132B">
      <w:pPr>
        <w:autoSpaceDE w:val="0"/>
        <w:autoSpaceDN w:val="0"/>
        <w:adjustRightInd w:val="0"/>
        <w:spacing w:after="0" w:line="240" w:lineRule="auto"/>
        <w:jc w:val="center"/>
        <w:rPr>
          <w:b/>
          <w:bCs/>
          <w:i/>
          <w:sz w:val="20"/>
          <w:szCs w:val="20"/>
        </w:rPr>
      </w:pPr>
      <w:r w:rsidRPr="0000132B">
        <w:rPr>
          <w:b/>
          <w:bCs/>
          <w:i/>
          <w:sz w:val="20"/>
          <w:szCs w:val="20"/>
        </w:rPr>
        <w:t>Orientaciones y Ejemplificaciones</w:t>
      </w:r>
    </w:p>
    <w:p w:rsidR="0000132B" w:rsidRPr="0000132B" w:rsidRDefault="0000132B" w:rsidP="0000132B">
      <w:pPr>
        <w:autoSpaceDE w:val="0"/>
        <w:autoSpaceDN w:val="0"/>
        <w:adjustRightInd w:val="0"/>
        <w:spacing w:after="0" w:line="240" w:lineRule="auto"/>
        <w:jc w:val="center"/>
        <w:rPr>
          <w:i/>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Pretendemos comprobar si el alumnado está en condiciones de utilizar los diferentes tipos de números en contextos reales, estableciendo equivalencias entre ellos y sus representaciones gráficas y simbólicas. Valoraremos cómo cambia la percepción de valor y cantidad en función de la expresión numérica utilizada, siendo más adecuada una u otras dependiendo del contexto y su finalidad. Se evaluará la capacidad de identificar y utilizar los números como operadores en la resolución de problemas de forma oral o escrita, en una dinámica de interacción social y con el vocabulario matemático correcto. Capacidad para discutir o comunicar información matemática, cuando sea de interés. Se les va a pedir que puedan transmitirla, demostrando que han procesado adecuadamente toda la información recibida y son capaces de ponerlas a disposición del grupo para realizar comparaciones, concretar y establecer respuestas consensuadas.</w:t>
      </w:r>
    </w:p>
    <w:p w:rsidR="007F52B6" w:rsidRPr="00B8050E" w:rsidRDefault="007F52B6" w:rsidP="00ED6936">
      <w:pPr>
        <w:autoSpaceDE w:val="0"/>
        <w:autoSpaceDN w:val="0"/>
        <w:adjustRightInd w:val="0"/>
        <w:spacing w:after="0" w:line="240" w:lineRule="auto"/>
        <w:jc w:val="both"/>
        <w:rPr>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Aprovecharemos que la experiencia cotidiana de los niños y niñas, de naturaleza esencialmente intuitiva, ofrece continuas ocasiones para tomar como punto de partida del aprendizaje matemático, dotándolos de interés y significado, para ello las técnicas, ideas y estrategias matemáticas deben aparecer de manera contextualizada, ligadas a la realidad circundante.</w:t>
      </w:r>
    </w:p>
    <w:p w:rsidR="007F52B6" w:rsidRPr="00B8050E" w:rsidRDefault="007F52B6" w:rsidP="00ED6936">
      <w:pPr>
        <w:autoSpaceDE w:val="0"/>
        <w:autoSpaceDN w:val="0"/>
        <w:adjustRightInd w:val="0"/>
        <w:spacing w:after="0" w:line="240" w:lineRule="auto"/>
        <w:jc w:val="both"/>
        <w:rPr>
          <w:sz w:val="20"/>
          <w:szCs w:val="20"/>
        </w:rPr>
      </w:pPr>
    </w:p>
    <w:p w:rsidR="00ED6936" w:rsidRDefault="0000132B"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Debemos basar la educación en la experiencia, el descubrimiento y la construcción de los conceptos, procedimientos y estrategias, más que en la instrucción.</w:t>
      </w:r>
    </w:p>
    <w:p w:rsidR="007F52B6" w:rsidRPr="00B8050E" w:rsidRDefault="007F52B6" w:rsidP="00ED6936">
      <w:pPr>
        <w:autoSpaceDE w:val="0"/>
        <w:autoSpaceDN w:val="0"/>
        <w:adjustRightInd w:val="0"/>
        <w:spacing w:after="0" w:line="240" w:lineRule="auto"/>
        <w:jc w:val="both"/>
        <w:rPr>
          <w:sz w:val="20"/>
          <w:szCs w:val="20"/>
        </w:rPr>
      </w:pPr>
    </w:p>
    <w:p w:rsidR="00ED6936" w:rsidRDefault="007F52B6"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Ofreceremos condiciones, diversidad y variedad de situaciones para que los mismos niños y niñas indaguen y propongan soluciones. Se promoverá el diálogo y se escucharán las propuestas realizadas, favoreciendo espacios y tiempos para la puesta en común, los debates y la extracción de conclusiones.</w:t>
      </w:r>
    </w:p>
    <w:p w:rsidR="007F52B6" w:rsidRPr="00B8050E" w:rsidRDefault="007F52B6" w:rsidP="00ED6936">
      <w:pPr>
        <w:autoSpaceDE w:val="0"/>
        <w:autoSpaceDN w:val="0"/>
        <w:adjustRightInd w:val="0"/>
        <w:spacing w:after="0" w:line="240" w:lineRule="auto"/>
        <w:jc w:val="both"/>
        <w:rPr>
          <w:sz w:val="20"/>
          <w:szCs w:val="20"/>
        </w:rPr>
      </w:pPr>
    </w:p>
    <w:p w:rsidR="00ED6936" w:rsidRDefault="007F52B6"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 xml:space="preserve">Podemos diseñar actividades insertas en proyectos de trabajo dónde el alumnado utilice la información obtenida en folletos de viaje de agencias de viaje, tiques, carteles publicitarios, revistas de coches con precios, guías inmobiliarias, décimos de lotería, </w:t>
      </w:r>
      <w:proofErr w:type="gramStart"/>
      <w:r w:rsidR="00ED6936" w:rsidRPr="00B8050E">
        <w:rPr>
          <w:sz w:val="20"/>
          <w:szCs w:val="20"/>
        </w:rPr>
        <w:t>etc..</w:t>
      </w:r>
      <w:proofErr w:type="gramEnd"/>
      <w:r w:rsidR="00ED6936" w:rsidRPr="00B8050E">
        <w:rPr>
          <w:sz w:val="20"/>
          <w:szCs w:val="20"/>
        </w:rPr>
        <w:t xml:space="preserve"> Algunas tareas tipo podrían ser realizar una propuesta de excursión final de curso consultando la publicidad de distintas agencias o elaborar el presupuesto del comedor escolar de nuestro centro para una semana.</w:t>
      </w:r>
    </w:p>
    <w:p w:rsidR="007F52B6" w:rsidRPr="00B8050E" w:rsidRDefault="007F52B6" w:rsidP="00ED6936">
      <w:pPr>
        <w:autoSpaceDE w:val="0"/>
        <w:autoSpaceDN w:val="0"/>
        <w:adjustRightInd w:val="0"/>
        <w:spacing w:after="0" w:line="240" w:lineRule="auto"/>
        <w:jc w:val="both"/>
        <w:rPr>
          <w:sz w:val="20"/>
          <w:szCs w:val="20"/>
        </w:rPr>
      </w:pPr>
    </w:p>
    <w:p w:rsidR="00ED6936" w:rsidRDefault="00ED6936" w:rsidP="007F52B6">
      <w:pPr>
        <w:autoSpaceDE w:val="0"/>
        <w:autoSpaceDN w:val="0"/>
        <w:adjustRightInd w:val="0"/>
        <w:spacing w:after="0" w:line="240" w:lineRule="auto"/>
        <w:jc w:val="center"/>
        <w:rPr>
          <w:b/>
          <w:bCs/>
          <w:i/>
          <w:sz w:val="20"/>
          <w:szCs w:val="20"/>
        </w:rPr>
      </w:pPr>
      <w:r w:rsidRPr="007F52B6">
        <w:rPr>
          <w:b/>
          <w:bCs/>
          <w:i/>
          <w:sz w:val="20"/>
          <w:szCs w:val="20"/>
        </w:rPr>
        <w:t>Objetivos</w:t>
      </w:r>
    </w:p>
    <w:p w:rsidR="007F52B6" w:rsidRPr="007F52B6" w:rsidRDefault="007F52B6" w:rsidP="007F52B6">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ED6936" w:rsidRDefault="00ED6936" w:rsidP="00ED6936">
      <w:pPr>
        <w:autoSpaceDE w:val="0"/>
        <w:autoSpaceDN w:val="0"/>
        <w:adjustRightInd w:val="0"/>
        <w:spacing w:after="0" w:line="240" w:lineRule="auto"/>
        <w:jc w:val="both"/>
        <w:rPr>
          <w:sz w:val="20"/>
          <w:szCs w:val="20"/>
        </w:rPr>
      </w:pPr>
      <w:r w:rsidRPr="00B8050E">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Pr="00B8050E" w:rsidRDefault="007F52B6" w:rsidP="00ED6936">
      <w:pPr>
        <w:autoSpaceDE w:val="0"/>
        <w:autoSpaceDN w:val="0"/>
        <w:adjustRightInd w:val="0"/>
        <w:spacing w:after="0" w:line="240" w:lineRule="auto"/>
        <w:jc w:val="both"/>
        <w:rPr>
          <w:sz w:val="20"/>
          <w:szCs w:val="20"/>
        </w:rPr>
      </w:pPr>
    </w:p>
    <w:p w:rsidR="00ED6936" w:rsidRDefault="00ED6936" w:rsidP="007F52B6">
      <w:pPr>
        <w:autoSpaceDE w:val="0"/>
        <w:autoSpaceDN w:val="0"/>
        <w:adjustRightInd w:val="0"/>
        <w:spacing w:after="0" w:line="240" w:lineRule="auto"/>
        <w:jc w:val="center"/>
        <w:rPr>
          <w:b/>
          <w:bCs/>
          <w:i/>
          <w:sz w:val="20"/>
          <w:szCs w:val="20"/>
        </w:rPr>
      </w:pPr>
      <w:r w:rsidRPr="007F52B6">
        <w:rPr>
          <w:b/>
          <w:bCs/>
          <w:i/>
          <w:sz w:val="20"/>
          <w:szCs w:val="20"/>
        </w:rPr>
        <w:lastRenderedPageBreak/>
        <w:t>Contenidos</w:t>
      </w:r>
    </w:p>
    <w:p w:rsidR="007F52B6" w:rsidRPr="007F52B6" w:rsidRDefault="007F52B6" w:rsidP="007F52B6">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2: Números.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2.1 Significado y utilidad de los números naturales, enteros, decimales y fraccionarios y de los porcentajes en la vida cotidiana.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 Interpretación de textos numéricos o expresiones de la vida cotidiana relacionadas con los distintos tipos de números.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2.3 Reglas de formación de los números naturales y decimales y valor de posición. Equivalencias y dominio formal.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Lectura y escritura, ordenación y comparación (notación, uso de números naturales de más de seis cifras y números con dos decimales, en diferentes contextos reales.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2.7 Números fraccionarios. Obtención de fracciones equivalentes. Utilización en contextos reales. Fracciones propias e impropias. Nº mixto. Representación gráfica. Reducción de dos o más fracciones a común denominador. Operaciones con fracciones de distinto denominador.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2.8 Aplicación a la ordenación de fracciones.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2.10 Divisibilidad: múltiplos, divisores, números primos y números compuestos. Criterios de divisibilidad.</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2.11 Números positivos y negativos. Utilización en contextos real.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2.12 Estimación de resultados.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2.13 Comprobación de resultados mediante estrategias aritméticas.</w:t>
      </w:r>
    </w:p>
    <w:p w:rsidR="00ED6936" w:rsidRDefault="00ED6936" w:rsidP="00ED6936">
      <w:pPr>
        <w:autoSpaceDE w:val="0"/>
        <w:autoSpaceDN w:val="0"/>
        <w:adjustRightInd w:val="0"/>
        <w:spacing w:after="0" w:line="240" w:lineRule="auto"/>
        <w:jc w:val="both"/>
        <w:rPr>
          <w:sz w:val="20"/>
          <w:szCs w:val="20"/>
        </w:rPr>
      </w:pPr>
      <w:r w:rsidRPr="00B8050E">
        <w:rPr>
          <w:sz w:val="20"/>
          <w:szCs w:val="20"/>
        </w:rPr>
        <w:t>2.15 Ordenación de números naturales, enteros, decimales, fracciones y porcentajes por comparación, representación en la recta numérica y transformación de unos en otros.</w:t>
      </w:r>
    </w:p>
    <w:p w:rsidR="007F52B6" w:rsidRPr="00B8050E" w:rsidRDefault="007F52B6" w:rsidP="00ED6936">
      <w:pPr>
        <w:autoSpaceDE w:val="0"/>
        <w:autoSpaceDN w:val="0"/>
        <w:adjustRightInd w:val="0"/>
        <w:spacing w:after="0" w:line="240" w:lineRule="auto"/>
        <w:jc w:val="both"/>
        <w:rPr>
          <w:sz w:val="20"/>
          <w:szCs w:val="20"/>
        </w:rPr>
      </w:pPr>
    </w:p>
    <w:p w:rsidR="00ED6936" w:rsidRPr="007F52B6" w:rsidRDefault="00ED6936" w:rsidP="007F52B6">
      <w:pPr>
        <w:autoSpaceDE w:val="0"/>
        <w:autoSpaceDN w:val="0"/>
        <w:adjustRightInd w:val="0"/>
        <w:spacing w:after="0" w:line="240" w:lineRule="auto"/>
        <w:jc w:val="center"/>
        <w:rPr>
          <w:b/>
          <w:bCs/>
          <w:i/>
          <w:sz w:val="20"/>
          <w:szCs w:val="20"/>
        </w:rPr>
      </w:pPr>
      <w:r w:rsidRPr="007F52B6">
        <w:rPr>
          <w:b/>
          <w:bCs/>
          <w:i/>
          <w:sz w:val="20"/>
          <w:szCs w:val="20"/>
        </w:rPr>
        <w:t>Competencias básicas</w:t>
      </w:r>
    </w:p>
    <w:p w:rsidR="007F52B6" w:rsidRPr="00B8050E" w:rsidRDefault="007F52B6"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7F52B6" w:rsidRPr="00B8050E" w:rsidRDefault="007F52B6" w:rsidP="00ED6936">
      <w:pPr>
        <w:autoSpaceDE w:val="0"/>
        <w:autoSpaceDN w:val="0"/>
        <w:adjustRightInd w:val="0"/>
        <w:spacing w:after="0" w:line="240" w:lineRule="auto"/>
        <w:jc w:val="both"/>
        <w:rPr>
          <w:sz w:val="20"/>
          <w:szCs w:val="20"/>
        </w:rPr>
      </w:pPr>
    </w:p>
    <w:p w:rsidR="00ED6936" w:rsidRPr="007F52B6" w:rsidRDefault="00ED6936" w:rsidP="007F52B6">
      <w:pPr>
        <w:autoSpaceDE w:val="0"/>
        <w:autoSpaceDN w:val="0"/>
        <w:adjustRightInd w:val="0"/>
        <w:spacing w:after="0" w:line="240" w:lineRule="auto"/>
        <w:jc w:val="center"/>
        <w:rPr>
          <w:b/>
          <w:bCs/>
          <w:i/>
          <w:sz w:val="20"/>
          <w:szCs w:val="20"/>
        </w:rPr>
      </w:pPr>
      <w:r w:rsidRPr="007F52B6">
        <w:rPr>
          <w:b/>
          <w:bCs/>
          <w:i/>
          <w:sz w:val="20"/>
          <w:szCs w:val="20"/>
        </w:rPr>
        <w:t xml:space="preserve">Indicadores </w:t>
      </w:r>
      <w:r w:rsidR="007F52B6" w:rsidRPr="007F52B6">
        <w:rPr>
          <w:b/>
          <w:bCs/>
          <w:i/>
          <w:sz w:val="20"/>
          <w:szCs w:val="20"/>
        </w:rPr>
        <w:t>–</w:t>
      </w:r>
      <w:r w:rsidRPr="007F52B6">
        <w:rPr>
          <w:b/>
          <w:bCs/>
          <w:i/>
          <w:sz w:val="20"/>
          <w:szCs w:val="20"/>
        </w:rPr>
        <w:t xml:space="preserve"> Competencias</w:t>
      </w:r>
    </w:p>
    <w:p w:rsidR="007F52B6" w:rsidRPr="00B8050E" w:rsidRDefault="007F52B6"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MAT4.3 - Descompone, compone y redondea números naturales y decimales, interpretando el valor de posición de cada una de sus cifras. (CMCT, CAA)</w:t>
      </w:r>
    </w:p>
    <w:p w:rsidR="00ED6936" w:rsidRDefault="00ED6936" w:rsidP="00ED6936">
      <w:pPr>
        <w:autoSpaceDE w:val="0"/>
        <w:autoSpaceDN w:val="0"/>
        <w:adjustRightInd w:val="0"/>
        <w:spacing w:after="0" w:line="240" w:lineRule="auto"/>
        <w:jc w:val="both"/>
        <w:rPr>
          <w:sz w:val="20"/>
          <w:szCs w:val="20"/>
        </w:rPr>
      </w:pPr>
      <w:r w:rsidRPr="00B8050E">
        <w:rPr>
          <w:sz w:val="20"/>
          <w:szCs w:val="20"/>
        </w:rPr>
        <w:t>MAT4.4 - Ordena números naturales, enteros, decimales y fracciones básicas por comparación, representación en la recta numérica y transformación de unos en otros. (CMCT)</w:t>
      </w: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Default="007F52B6" w:rsidP="00ED6936">
      <w:pPr>
        <w:autoSpaceDE w:val="0"/>
        <w:autoSpaceDN w:val="0"/>
        <w:adjustRightInd w:val="0"/>
        <w:spacing w:after="0" w:line="240" w:lineRule="auto"/>
        <w:jc w:val="both"/>
        <w:rPr>
          <w:sz w:val="20"/>
          <w:szCs w:val="20"/>
        </w:rPr>
      </w:pPr>
    </w:p>
    <w:p w:rsidR="007F52B6" w:rsidRPr="00B8050E" w:rsidRDefault="007F52B6"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b/>
          <w:bCs/>
          <w:sz w:val="20"/>
          <w:szCs w:val="20"/>
        </w:rPr>
      </w:pPr>
    </w:p>
    <w:p w:rsidR="00FA0ADE" w:rsidRDefault="00FA0ADE" w:rsidP="00ED6936">
      <w:pPr>
        <w:autoSpaceDE w:val="0"/>
        <w:autoSpaceDN w:val="0"/>
        <w:adjustRightInd w:val="0"/>
        <w:spacing w:after="0" w:line="240" w:lineRule="auto"/>
        <w:jc w:val="both"/>
        <w:rPr>
          <w:b/>
          <w:bCs/>
          <w:sz w:val="20"/>
          <w:szCs w:val="20"/>
        </w:rPr>
      </w:pPr>
    </w:p>
    <w:p w:rsidR="00FA0ADE" w:rsidRPr="00FA0ADE" w:rsidRDefault="00ED6936" w:rsidP="00FA0ADE">
      <w:pPr>
        <w:autoSpaceDE w:val="0"/>
        <w:autoSpaceDN w:val="0"/>
        <w:adjustRightInd w:val="0"/>
        <w:spacing w:after="0" w:line="240" w:lineRule="auto"/>
        <w:jc w:val="center"/>
        <w:rPr>
          <w:b/>
          <w:bCs/>
          <w:i/>
          <w:sz w:val="20"/>
          <w:szCs w:val="20"/>
        </w:rPr>
      </w:pPr>
      <w:r w:rsidRPr="00FA0ADE">
        <w:rPr>
          <w:b/>
          <w:bCs/>
          <w:i/>
          <w:sz w:val="20"/>
          <w:szCs w:val="20"/>
        </w:rPr>
        <w:lastRenderedPageBreak/>
        <w:t>Criterio de evaluación:</w:t>
      </w:r>
    </w:p>
    <w:p w:rsidR="00FA0ADE" w:rsidRDefault="00FA0ADE" w:rsidP="00ED6936">
      <w:pPr>
        <w:autoSpaceDE w:val="0"/>
        <w:autoSpaceDN w:val="0"/>
        <w:adjustRightInd w:val="0"/>
        <w:spacing w:after="0" w:line="240" w:lineRule="auto"/>
        <w:jc w:val="both"/>
        <w:rPr>
          <w:b/>
          <w:bCs/>
          <w:sz w:val="20"/>
          <w:szCs w:val="20"/>
        </w:rPr>
      </w:pPr>
    </w:p>
    <w:p w:rsidR="00ED6936" w:rsidRPr="00FA0ADE" w:rsidRDefault="00ED6936" w:rsidP="00ED6936">
      <w:pPr>
        <w:autoSpaceDE w:val="0"/>
        <w:autoSpaceDN w:val="0"/>
        <w:adjustRightInd w:val="0"/>
        <w:spacing w:after="0" w:line="240" w:lineRule="auto"/>
        <w:jc w:val="both"/>
        <w:rPr>
          <w:i/>
          <w:sz w:val="20"/>
          <w:szCs w:val="20"/>
        </w:rPr>
      </w:pPr>
      <w:r w:rsidRPr="00FA0ADE">
        <w:rPr>
          <w:b/>
          <w:bCs/>
          <w:i/>
          <w:sz w:val="20"/>
          <w:szCs w:val="20"/>
        </w:rPr>
        <w:t xml:space="preserve"> </w:t>
      </w:r>
      <w:r w:rsidRPr="00FA0ADE">
        <w:rPr>
          <w:i/>
          <w:sz w:val="20"/>
          <w:szCs w:val="20"/>
        </w:rPr>
        <w:t>5. Realizar, en situaciones de resolución de problemas, operaciones y cálculos numéricos sencillos, exactos y aproximados, con números naturales y decimales hasta las centésimas, utilizando diferentes procedimientos mentales y algorítmicos y la calculadora.</w:t>
      </w:r>
    </w:p>
    <w:p w:rsidR="00FA0ADE" w:rsidRPr="00B8050E" w:rsidRDefault="00FA0ADE" w:rsidP="00ED6936">
      <w:pPr>
        <w:autoSpaceDE w:val="0"/>
        <w:autoSpaceDN w:val="0"/>
        <w:adjustRightInd w:val="0"/>
        <w:spacing w:after="0" w:line="240" w:lineRule="auto"/>
        <w:jc w:val="both"/>
        <w:rPr>
          <w:sz w:val="20"/>
          <w:szCs w:val="20"/>
        </w:rPr>
      </w:pPr>
    </w:p>
    <w:p w:rsidR="00ED6936" w:rsidRPr="00FA0ADE" w:rsidRDefault="00ED6936" w:rsidP="00FA0ADE">
      <w:pPr>
        <w:autoSpaceDE w:val="0"/>
        <w:autoSpaceDN w:val="0"/>
        <w:adjustRightInd w:val="0"/>
        <w:spacing w:after="0" w:line="240" w:lineRule="auto"/>
        <w:jc w:val="center"/>
        <w:rPr>
          <w:b/>
          <w:bCs/>
          <w:i/>
          <w:sz w:val="20"/>
          <w:szCs w:val="20"/>
        </w:rPr>
      </w:pPr>
      <w:r w:rsidRPr="00FA0ADE">
        <w:rPr>
          <w:b/>
          <w:bCs/>
          <w:i/>
          <w:sz w:val="20"/>
          <w:szCs w:val="20"/>
        </w:rPr>
        <w:t>Orientaciones y Ejemplificaciones</w:t>
      </w:r>
    </w:p>
    <w:p w:rsidR="00FA0ADE" w:rsidRPr="00B8050E" w:rsidRDefault="00FA0ADE" w:rsidP="00ED6936">
      <w:pPr>
        <w:autoSpaceDE w:val="0"/>
        <w:autoSpaceDN w:val="0"/>
        <w:adjustRightInd w:val="0"/>
        <w:spacing w:after="0" w:line="240" w:lineRule="auto"/>
        <w:jc w:val="both"/>
        <w:rPr>
          <w:b/>
          <w:bCs/>
          <w:sz w:val="20"/>
          <w:szCs w:val="20"/>
        </w:rPr>
      </w:pPr>
    </w:p>
    <w:p w:rsidR="00ED6936"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Este criterio trata de comprobar la capacidad de utilizar las propiedades de los números, de las operaciones y su jerarquía, en los cálculos de sumas, restas, multiplicaciones y divisiones, mostrando flexibilidad a la hora de elegir el procedimiento más conveniente. Debe prestarse especial atención a la capacidad para desarrollar estrategias personales de estimación, tanteo, cálculo mental, algoritmos escritos, calculadora., etc., eligiendo entre los diferentes procedimientos el más adecuado a la naturaleza del cálculo que se va a realizar y aplicándolos en contextos habituales y en resolución de problemas. Es importante propiciar el debate en el aula con argumentaciones razonadas y la confrontación de diversas estrategias para la realización de un mismo desafío de cálculo que permita el enriquecimiento y ampliación de capacidades escuchando a sus iguales.</w:t>
      </w:r>
    </w:p>
    <w:p w:rsidR="00FA0ADE" w:rsidRPr="00B8050E" w:rsidRDefault="00FA0ADE" w:rsidP="00ED6936">
      <w:pPr>
        <w:autoSpaceDE w:val="0"/>
        <w:autoSpaceDN w:val="0"/>
        <w:adjustRightInd w:val="0"/>
        <w:spacing w:after="0" w:line="240" w:lineRule="auto"/>
        <w:jc w:val="both"/>
        <w:rPr>
          <w:sz w:val="20"/>
          <w:szCs w:val="20"/>
        </w:rPr>
      </w:pPr>
    </w:p>
    <w:p w:rsidR="00ED6936" w:rsidRPr="00B8050E"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Como método de aprendizaje se proponen investigaciones numéricas y operacionales, problemas abiertos, invención de problemas, proyectos de trabajo, todo lo que facilite que el cálculo no se convierta en mera resolución de operaciones sin sentido.</w:t>
      </w:r>
    </w:p>
    <w:p w:rsidR="00ED6936" w:rsidRDefault="00ED6936" w:rsidP="00ED6936">
      <w:pPr>
        <w:autoSpaceDE w:val="0"/>
        <w:autoSpaceDN w:val="0"/>
        <w:adjustRightInd w:val="0"/>
        <w:spacing w:after="0" w:line="240" w:lineRule="auto"/>
        <w:jc w:val="both"/>
        <w:rPr>
          <w:sz w:val="20"/>
          <w:szCs w:val="20"/>
        </w:rPr>
      </w:pPr>
      <w:r w:rsidRPr="00B8050E">
        <w:rPr>
          <w:sz w:val="20"/>
          <w:szCs w:val="20"/>
        </w:rPr>
        <w:t>Partiremos de lo cercano y familiar dónde el alumnado pueda, mediante descubrimiento, elaborar reglas. Para ello plantearemos preguntas que les permita hacer conjeturas, plantearse interrogantes y dudas, tomar conciencia de sus capacidades y procedimientos, de sus errores y corregirlos.</w:t>
      </w:r>
    </w:p>
    <w:p w:rsidR="00FA0ADE" w:rsidRPr="00B8050E" w:rsidRDefault="00FA0ADE" w:rsidP="00ED6936">
      <w:pPr>
        <w:autoSpaceDE w:val="0"/>
        <w:autoSpaceDN w:val="0"/>
        <w:adjustRightInd w:val="0"/>
        <w:spacing w:after="0" w:line="240" w:lineRule="auto"/>
        <w:jc w:val="both"/>
        <w:rPr>
          <w:sz w:val="20"/>
          <w:szCs w:val="20"/>
        </w:rPr>
      </w:pPr>
    </w:p>
    <w:p w:rsidR="00ED6936"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Nos moveremos en contextos significativos que den sentido a lo que están aprendiendo, ligados a la experiencia y otros campos de aprendizaje. Buscando y obteniendo respuestas que puedan transformarse en nuevas preguntas. Poniendo en juego la intuición, creatividad, experimentación y los conocimientos adquiridos. Desarrollando la actividad de forma grupal o individual, creando espacios para discusiones, análisis y conclusiones.</w:t>
      </w:r>
    </w:p>
    <w:p w:rsidR="00FA0ADE" w:rsidRPr="00B8050E" w:rsidRDefault="00FA0ADE" w:rsidP="00ED6936">
      <w:pPr>
        <w:autoSpaceDE w:val="0"/>
        <w:autoSpaceDN w:val="0"/>
        <w:adjustRightInd w:val="0"/>
        <w:spacing w:after="0" w:line="240" w:lineRule="auto"/>
        <w:jc w:val="both"/>
        <w:rPr>
          <w:sz w:val="20"/>
          <w:szCs w:val="20"/>
        </w:rPr>
      </w:pPr>
    </w:p>
    <w:p w:rsidR="00ED6936"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Los proyectos de investigación ayudarán a valorar la utilidad que en la actividad cotidiana tienen los conocimientos matemáticos.</w:t>
      </w:r>
    </w:p>
    <w:p w:rsidR="00FA0ADE" w:rsidRPr="00B8050E" w:rsidRDefault="00FA0ADE" w:rsidP="00ED6936">
      <w:pPr>
        <w:autoSpaceDE w:val="0"/>
        <w:autoSpaceDN w:val="0"/>
        <w:adjustRightInd w:val="0"/>
        <w:spacing w:after="0" w:line="240" w:lineRule="auto"/>
        <w:jc w:val="both"/>
        <w:rPr>
          <w:sz w:val="20"/>
          <w:szCs w:val="20"/>
        </w:rPr>
      </w:pPr>
    </w:p>
    <w:p w:rsidR="00ED6936"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La resolución de problemas de cualquier situación de conflicto que tengamos que resolver utilizando las operaciones y el cálculo.</w:t>
      </w:r>
    </w:p>
    <w:p w:rsidR="00FA0ADE" w:rsidRPr="00B8050E" w:rsidRDefault="00FA0ADE" w:rsidP="00ED6936">
      <w:pPr>
        <w:autoSpaceDE w:val="0"/>
        <w:autoSpaceDN w:val="0"/>
        <w:adjustRightInd w:val="0"/>
        <w:spacing w:after="0" w:line="240" w:lineRule="auto"/>
        <w:jc w:val="both"/>
        <w:rPr>
          <w:sz w:val="20"/>
          <w:szCs w:val="20"/>
        </w:rPr>
      </w:pPr>
    </w:p>
    <w:p w:rsidR="00ED6936"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 xml:space="preserve">La práctica de algunos juegos de mesa puede ser útil para la memorización de determinados datos y la automatización de ciertas técnicas. </w:t>
      </w:r>
    </w:p>
    <w:p w:rsidR="00FA0ADE" w:rsidRPr="00B8050E" w:rsidRDefault="00FA0ADE" w:rsidP="00ED6936">
      <w:pPr>
        <w:autoSpaceDE w:val="0"/>
        <w:autoSpaceDN w:val="0"/>
        <w:adjustRightInd w:val="0"/>
        <w:spacing w:after="0" w:line="240" w:lineRule="auto"/>
        <w:jc w:val="both"/>
        <w:rPr>
          <w:sz w:val="20"/>
          <w:szCs w:val="20"/>
        </w:rPr>
      </w:pPr>
    </w:p>
    <w:p w:rsidR="00ED6936" w:rsidRDefault="00FA0ADE"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Tareas como: el montaje de una tómbola que sirva como recaudación de fondos para financiar el viaje final de curso generarán actividades como recuento, distribución, clasificación, etiquetado, recaudación y reparto de ganancias o remodelar nuestro patio de recreo distribuyendo espacios, zonas y alumnado.</w:t>
      </w:r>
    </w:p>
    <w:p w:rsidR="00FA0ADE" w:rsidRPr="00B8050E" w:rsidRDefault="00FA0ADE" w:rsidP="00ED6936">
      <w:pPr>
        <w:autoSpaceDE w:val="0"/>
        <w:autoSpaceDN w:val="0"/>
        <w:adjustRightInd w:val="0"/>
        <w:spacing w:after="0" w:line="240" w:lineRule="auto"/>
        <w:jc w:val="both"/>
        <w:rPr>
          <w:sz w:val="20"/>
          <w:szCs w:val="20"/>
        </w:rPr>
      </w:pPr>
    </w:p>
    <w:p w:rsidR="00ED6936" w:rsidRDefault="00ED6936" w:rsidP="00FA0ADE">
      <w:pPr>
        <w:autoSpaceDE w:val="0"/>
        <w:autoSpaceDN w:val="0"/>
        <w:adjustRightInd w:val="0"/>
        <w:spacing w:after="0" w:line="240" w:lineRule="auto"/>
        <w:jc w:val="center"/>
        <w:rPr>
          <w:b/>
          <w:bCs/>
          <w:i/>
          <w:sz w:val="20"/>
          <w:szCs w:val="20"/>
        </w:rPr>
      </w:pPr>
      <w:r w:rsidRPr="00FA0ADE">
        <w:rPr>
          <w:b/>
          <w:bCs/>
          <w:i/>
          <w:sz w:val="20"/>
          <w:szCs w:val="20"/>
        </w:rPr>
        <w:t>Objetivos</w:t>
      </w:r>
    </w:p>
    <w:p w:rsidR="00FA0ADE" w:rsidRPr="00FA0ADE" w:rsidRDefault="00FA0ADE" w:rsidP="00FA0ADE">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 xml:space="preserve">7. Apreciar el papel de las matemáticas en la vida cotidiana, disfrutar con su uso y reconocer el valor de la exploración de distintas alternativas, la conveniencia de la precisión, la </w:t>
      </w:r>
      <w:r w:rsidRPr="00B8050E">
        <w:rPr>
          <w:sz w:val="20"/>
          <w:szCs w:val="20"/>
        </w:rPr>
        <w:lastRenderedPageBreak/>
        <w:t>perseverancia en la búsqueda de soluciones y la posibilidad de aportar nuestros propios criterios y razonamientos.</w:t>
      </w:r>
    </w:p>
    <w:p w:rsidR="00ED6936" w:rsidRDefault="00ED6936" w:rsidP="00ED6936">
      <w:pPr>
        <w:autoSpaceDE w:val="0"/>
        <w:autoSpaceDN w:val="0"/>
        <w:adjustRightInd w:val="0"/>
        <w:spacing w:after="0" w:line="240" w:lineRule="auto"/>
        <w:jc w:val="both"/>
        <w:rPr>
          <w:sz w:val="20"/>
          <w:szCs w:val="20"/>
        </w:rPr>
      </w:pPr>
      <w:r w:rsidRPr="00B8050E">
        <w:rPr>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FA0ADE" w:rsidRPr="00B8050E" w:rsidRDefault="00FA0ADE" w:rsidP="00ED6936">
      <w:pPr>
        <w:autoSpaceDE w:val="0"/>
        <w:autoSpaceDN w:val="0"/>
        <w:adjustRightInd w:val="0"/>
        <w:spacing w:after="0" w:line="240" w:lineRule="auto"/>
        <w:jc w:val="both"/>
        <w:rPr>
          <w:sz w:val="20"/>
          <w:szCs w:val="20"/>
        </w:rPr>
      </w:pPr>
    </w:p>
    <w:p w:rsidR="00ED6936" w:rsidRDefault="00ED6936" w:rsidP="00FA0ADE">
      <w:pPr>
        <w:autoSpaceDE w:val="0"/>
        <w:autoSpaceDN w:val="0"/>
        <w:adjustRightInd w:val="0"/>
        <w:spacing w:after="0" w:line="240" w:lineRule="auto"/>
        <w:jc w:val="center"/>
        <w:rPr>
          <w:b/>
          <w:bCs/>
          <w:i/>
          <w:sz w:val="20"/>
          <w:szCs w:val="20"/>
        </w:rPr>
      </w:pPr>
      <w:r w:rsidRPr="00FA0ADE">
        <w:rPr>
          <w:b/>
          <w:bCs/>
          <w:i/>
          <w:sz w:val="20"/>
          <w:szCs w:val="20"/>
        </w:rPr>
        <w:t>Contenidos</w:t>
      </w:r>
    </w:p>
    <w:p w:rsidR="00FA0ADE" w:rsidRPr="00FA0ADE" w:rsidRDefault="00FA0ADE" w:rsidP="00FA0ADE">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2: Números.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2.17 Potencia como producto de factores iguales. Cuadrados y cubos. Potencia de base 10.</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2.20 Elaboración y utilización de estrategias personales y académicas de cálculo mental relacionadas con números naturales, decimales, fracciones y porcentajes (redes numéricas). Series numéricas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2.21 Explicación oral del proceso seguido en la realización de cálculos mentales.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2.22 Utilización de operaciones de suma, resta, multiplicación y división con distintos tipos de números, en situaciones cotidianas y en contextos de resolución de problemas. Automatización de los algoritmos.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2.23 Descomposición de forma aditiva y de forma aditivo-multiplicativa.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2.26 Obtención de todos los divisores de cualquier número menor que 100.</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2.27 Cálculo de tantos por ciento básicos en situaciones reales. Utilización de las equivalencias numéricas (redes numéricas básicas).</w:t>
      </w:r>
    </w:p>
    <w:p w:rsidR="00ED6936" w:rsidRDefault="00ED6936" w:rsidP="00ED6936">
      <w:pPr>
        <w:autoSpaceDE w:val="0"/>
        <w:autoSpaceDN w:val="0"/>
        <w:adjustRightInd w:val="0"/>
        <w:spacing w:after="0" w:line="240" w:lineRule="auto"/>
        <w:jc w:val="both"/>
        <w:rPr>
          <w:sz w:val="20"/>
          <w:szCs w:val="20"/>
        </w:rPr>
      </w:pPr>
      <w:r w:rsidRPr="00B8050E">
        <w:rPr>
          <w:sz w:val="20"/>
          <w:szCs w:val="20"/>
        </w:rPr>
        <w:t>2.28 Utilización de la calculadora decidiendo sobre la conveniencia de usarla en función de la complejidad de los cálculos.</w:t>
      </w:r>
    </w:p>
    <w:p w:rsidR="00FA0ADE" w:rsidRPr="00B8050E" w:rsidRDefault="00FA0ADE" w:rsidP="00ED6936">
      <w:pPr>
        <w:autoSpaceDE w:val="0"/>
        <w:autoSpaceDN w:val="0"/>
        <w:adjustRightInd w:val="0"/>
        <w:spacing w:after="0" w:line="240" w:lineRule="auto"/>
        <w:jc w:val="both"/>
        <w:rPr>
          <w:sz w:val="20"/>
          <w:szCs w:val="20"/>
        </w:rPr>
      </w:pPr>
    </w:p>
    <w:p w:rsidR="00ED6936" w:rsidRDefault="00ED6936" w:rsidP="00FA0ADE">
      <w:pPr>
        <w:autoSpaceDE w:val="0"/>
        <w:autoSpaceDN w:val="0"/>
        <w:adjustRightInd w:val="0"/>
        <w:spacing w:after="0" w:line="240" w:lineRule="auto"/>
        <w:jc w:val="center"/>
        <w:rPr>
          <w:b/>
          <w:bCs/>
          <w:i/>
          <w:sz w:val="20"/>
          <w:szCs w:val="20"/>
        </w:rPr>
      </w:pPr>
      <w:r w:rsidRPr="00FA0ADE">
        <w:rPr>
          <w:b/>
          <w:bCs/>
          <w:i/>
          <w:sz w:val="20"/>
          <w:szCs w:val="20"/>
        </w:rPr>
        <w:t>Competencias básicas</w:t>
      </w:r>
    </w:p>
    <w:p w:rsidR="00FA0ADE" w:rsidRPr="00FA0ADE" w:rsidRDefault="00FA0ADE" w:rsidP="00FA0ADE">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CD: Competencia Digital</w:t>
      </w: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FA0ADE" w:rsidRPr="00B8050E" w:rsidRDefault="00FA0ADE" w:rsidP="00ED6936">
      <w:pPr>
        <w:autoSpaceDE w:val="0"/>
        <w:autoSpaceDN w:val="0"/>
        <w:adjustRightInd w:val="0"/>
        <w:spacing w:after="0" w:line="240" w:lineRule="auto"/>
        <w:jc w:val="both"/>
        <w:rPr>
          <w:sz w:val="20"/>
          <w:szCs w:val="20"/>
        </w:rPr>
      </w:pPr>
    </w:p>
    <w:p w:rsidR="00ED6936" w:rsidRDefault="00ED6936" w:rsidP="00FA0ADE">
      <w:pPr>
        <w:autoSpaceDE w:val="0"/>
        <w:autoSpaceDN w:val="0"/>
        <w:adjustRightInd w:val="0"/>
        <w:spacing w:after="0" w:line="240" w:lineRule="auto"/>
        <w:jc w:val="center"/>
        <w:rPr>
          <w:b/>
          <w:bCs/>
          <w:i/>
          <w:sz w:val="20"/>
          <w:szCs w:val="20"/>
        </w:rPr>
      </w:pPr>
      <w:r w:rsidRPr="00FA0ADE">
        <w:rPr>
          <w:b/>
          <w:bCs/>
          <w:i/>
          <w:sz w:val="20"/>
          <w:szCs w:val="20"/>
        </w:rPr>
        <w:t xml:space="preserve">Indicadores </w:t>
      </w:r>
      <w:r w:rsidR="00FA0ADE">
        <w:rPr>
          <w:b/>
          <w:bCs/>
          <w:i/>
          <w:sz w:val="20"/>
          <w:szCs w:val="20"/>
        </w:rPr>
        <w:t>–</w:t>
      </w:r>
      <w:r w:rsidRPr="00FA0ADE">
        <w:rPr>
          <w:b/>
          <w:bCs/>
          <w:i/>
          <w:sz w:val="20"/>
          <w:szCs w:val="20"/>
        </w:rPr>
        <w:t xml:space="preserve"> Competencias</w:t>
      </w:r>
    </w:p>
    <w:p w:rsidR="00FA0ADE" w:rsidRPr="00FA0ADE" w:rsidRDefault="00FA0ADE" w:rsidP="00FA0ADE">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MAT5.1 - Realiza cálculos mentales con las cuatro operaciones utilizando diferentes estrategias personales y académicas, teniendo en cuenta la jerarquía de las operaciones. (CMCT)</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MAT5.3 - Suma, resta, multiplica y divide números naturales y decimales con el algoritmo, en comprobación de resultados, en contextos de resolución de problemas y en situaciones cotidianas. (CMCT, CAA)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MAT5.4 - Utiliza la calculadora con criterio y autonomía para ensayar, investigar y resolver problemas. (CMCT, CD, CAA)</w:t>
      </w:r>
    </w:p>
    <w:p w:rsidR="00ED6936" w:rsidRDefault="00ED6936" w:rsidP="00ED6936">
      <w:pPr>
        <w:autoSpaceDE w:val="0"/>
        <w:autoSpaceDN w:val="0"/>
        <w:adjustRightInd w:val="0"/>
        <w:spacing w:after="0" w:line="240" w:lineRule="auto"/>
        <w:jc w:val="both"/>
        <w:rPr>
          <w:sz w:val="20"/>
          <w:szCs w:val="20"/>
        </w:rPr>
      </w:pPr>
      <w:r w:rsidRPr="00B8050E">
        <w:rPr>
          <w:sz w:val="20"/>
          <w:szCs w:val="20"/>
        </w:rPr>
        <w:t>MAT5.5 - Decide según la naturaleza del cálculo, el procedimiento a utilizar (mental, algorítmico, tanteo, estimación, calculadora), explicando con claridad el proceso seguido. (CMCT, CAA)</w:t>
      </w: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sz w:val="20"/>
          <w:szCs w:val="20"/>
        </w:rPr>
      </w:pPr>
    </w:p>
    <w:p w:rsidR="00FA0ADE" w:rsidRPr="00B8050E" w:rsidRDefault="00FA0ADE"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FA0ADE" w:rsidRDefault="00FA0ADE" w:rsidP="00ED6936">
      <w:pPr>
        <w:autoSpaceDE w:val="0"/>
        <w:autoSpaceDN w:val="0"/>
        <w:adjustRightInd w:val="0"/>
        <w:spacing w:after="0" w:line="240" w:lineRule="auto"/>
        <w:jc w:val="both"/>
        <w:rPr>
          <w:b/>
          <w:bCs/>
          <w:sz w:val="20"/>
          <w:szCs w:val="20"/>
        </w:rPr>
      </w:pPr>
    </w:p>
    <w:p w:rsidR="00FA0ADE" w:rsidRPr="00A34571" w:rsidRDefault="00ED6936" w:rsidP="00A34571">
      <w:pPr>
        <w:autoSpaceDE w:val="0"/>
        <w:autoSpaceDN w:val="0"/>
        <w:adjustRightInd w:val="0"/>
        <w:spacing w:after="0" w:line="240" w:lineRule="auto"/>
        <w:jc w:val="center"/>
        <w:rPr>
          <w:b/>
          <w:bCs/>
          <w:i/>
          <w:sz w:val="20"/>
          <w:szCs w:val="20"/>
        </w:rPr>
      </w:pPr>
      <w:r w:rsidRPr="00A34571">
        <w:rPr>
          <w:b/>
          <w:bCs/>
          <w:i/>
          <w:sz w:val="20"/>
          <w:szCs w:val="20"/>
        </w:rPr>
        <w:lastRenderedPageBreak/>
        <w:t>Criterio de evaluación:</w:t>
      </w:r>
    </w:p>
    <w:p w:rsidR="00FA0ADE" w:rsidRPr="00A34571" w:rsidRDefault="00FA0ADE" w:rsidP="00ED6936">
      <w:pPr>
        <w:autoSpaceDE w:val="0"/>
        <w:autoSpaceDN w:val="0"/>
        <w:adjustRightInd w:val="0"/>
        <w:spacing w:after="0" w:line="240" w:lineRule="auto"/>
        <w:jc w:val="both"/>
        <w:rPr>
          <w:b/>
          <w:bCs/>
          <w:i/>
          <w:sz w:val="20"/>
          <w:szCs w:val="20"/>
        </w:rPr>
      </w:pPr>
    </w:p>
    <w:p w:rsidR="00ED6936" w:rsidRPr="00A34571" w:rsidRDefault="00ED6936" w:rsidP="00ED6936">
      <w:pPr>
        <w:autoSpaceDE w:val="0"/>
        <w:autoSpaceDN w:val="0"/>
        <w:adjustRightInd w:val="0"/>
        <w:spacing w:after="0" w:line="240" w:lineRule="auto"/>
        <w:jc w:val="both"/>
        <w:rPr>
          <w:i/>
          <w:sz w:val="20"/>
          <w:szCs w:val="20"/>
        </w:rPr>
      </w:pPr>
      <w:r w:rsidRPr="00A34571">
        <w:rPr>
          <w:i/>
          <w:sz w:val="20"/>
          <w:szCs w:val="20"/>
        </w:rPr>
        <w:t>6. Utilizar los números naturales, decimales, fraccionarios y los porcentajes sencillos para interpretar e intercambiar información en contextos de la vida cotidiana, utilizando sus equivalencias para realizar cálculos sencillos y resolver problemas.</w:t>
      </w:r>
    </w:p>
    <w:p w:rsidR="00A34571" w:rsidRPr="00B8050E" w:rsidRDefault="00A34571" w:rsidP="00ED6936">
      <w:pPr>
        <w:autoSpaceDE w:val="0"/>
        <w:autoSpaceDN w:val="0"/>
        <w:adjustRightInd w:val="0"/>
        <w:spacing w:after="0" w:line="240" w:lineRule="auto"/>
        <w:jc w:val="both"/>
        <w:rPr>
          <w:sz w:val="20"/>
          <w:szCs w:val="20"/>
        </w:rPr>
      </w:pPr>
    </w:p>
    <w:p w:rsidR="00ED6936" w:rsidRPr="00A34571" w:rsidRDefault="00ED6936" w:rsidP="00A34571">
      <w:pPr>
        <w:autoSpaceDE w:val="0"/>
        <w:autoSpaceDN w:val="0"/>
        <w:adjustRightInd w:val="0"/>
        <w:spacing w:after="0" w:line="240" w:lineRule="auto"/>
        <w:jc w:val="center"/>
        <w:rPr>
          <w:b/>
          <w:bCs/>
          <w:i/>
          <w:sz w:val="20"/>
          <w:szCs w:val="20"/>
        </w:rPr>
      </w:pPr>
      <w:r w:rsidRPr="00A34571">
        <w:rPr>
          <w:b/>
          <w:bCs/>
          <w:i/>
          <w:sz w:val="20"/>
          <w:szCs w:val="20"/>
        </w:rPr>
        <w:t>Orientaciones y Ejemplificaciones</w:t>
      </w:r>
    </w:p>
    <w:p w:rsidR="00A34571" w:rsidRPr="00B8050E" w:rsidRDefault="00A34571" w:rsidP="00ED6936">
      <w:pPr>
        <w:autoSpaceDE w:val="0"/>
        <w:autoSpaceDN w:val="0"/>
        <w:adjustRightInd w:val="0"/>
        <w:spacing w:after="0" w:line="240" w:lineRule="auto"/>
        <w:jc w:val="both"/>
        <w:rPr>
          <w:b/>
          <w:bCs/>
          <w:sz w:val="20"/>
          <w:szCs w:val="20"/>
        </w:rPr>
      </w:pPr>
    </w:p>
    <w:p w:rsidR="00ED6936" w:rsidRDefault="00A34571"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 xml:space="preserve">Evaluamos la capacidad de conocer, expresar numéricamente y calcular las distintas magnitudes que manejan (peso, longitud, capacidad, </w:t>
      </w:r>
      <w:proofErr w:type="gramStart"/>
      <w:r w:rsidR="00ED6936" w:rsidRPr="00B8050E">
        <w:rPr>
          <w:sz w:val="20"/>
          <w:szCs w:val="20"/>
        </w:rPr>
        <w:t>precio¿</w:t>
      </w:r>
      <w:proofErr w:type="gramEnd"/>
      <w:r w:rsidR="00ED6936" w:rsidRPr="00B8050E">
        <w:rPr>
          <w:sz w:val="20"/>
          <w:szCs w:val="20"/>
        </w:rPr>
        <w:t>) para establecer relaciones de proporcionalidad y porcentajes, aplicadas en la resolución de problemas y situaciones de la vida cotidiana.</w:t>
      </w:r>
    </w:p>
    <w:p w:rsidR="00A34571" w:rsidRPr="00B8050E" w:rsidRDefault="00A34571" w:rsidP="00ED6936">
      <w:pPr>
        <w:autoSpaceDE w:val="0"/>
        <w:autoSpaceDN w:val="0"/>
        <w:adjustRightInd w:val="0"/>
        <w:spacing w:after="0" w:line="240" w:lineRule="auto"/>
        <w:jc w:val="both"/>
        <w:rPr>
          <w:sz w:val="20"/>
          <w:szCs w:val="20"/>
        </w:rPr>
      </w:pPr>
    </w:p>
    <w:p w:rsidR="00ED6936" w:rsidRDefault="00A34571"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En la iniciación del uso de los porcentajes y la proporcionalidad es importante partir de situaciones muy próximas al alumnado y con métodos manipulativos que proporcionan un concepto intuitivo de razón y proporción, antes de introducir símbolos y fórmulas carentes de significados para ellos. Debemos proporcionar una amplia variedad de tareas sobre razones y proporciones en diversos contextos que pongan en juego relaciones multiplicativas entre distintas magnitudes. Estimular la discusión y experimentación en la comparación, predicción y relación entre magnitudes.</w:t>
      </w:r>
    </w:p>
    <w:p w:rsidR="00A34571" w:rsidRPr="00B8050E" w:rsidRDefault="00A34571" w:rsidP="00ED6936">
      <w:pPr>
        <w:autoSpaceDE w:val="0"/>
        <w:autoSpaceDN w:val="0"/>
        <w:adjustRightInd w:val="0"/>
        <w:spacing w:after="0" w:line="240" w:lineRule="auto"/>
        <w:jc w:val="both"/>
        <w:rPr>
          <w:sz w:val="20"/>
          <w:szCs w:val="20"/>
        </w:rPr>
      </w:pPr>
    </w:p>
    <w:p w:rsidR="00ED6936" w:rsidRDefault="00A34571"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Se facilitarán espacios y momentos para trabajar en grupo, exponer los avances y confrontarlos.</w:t>
      </w:r>
    </w:p>
    <w:p w:rsidR="00A34571" w:rsidRPr="00B8050E" w:rsidRDefault="00A34571" w:rsidP="00ED6936">
      <w:pPr>
        <w:autoSpaceDE w:val="0"/>
        <w:autoSpaceDN w:val="0"/>
        <w:adjustRightInd w:val="0"/>
        <w:spacing w:after="0" w:line="240" w:lineRule="auto"/>
        <w:jc w:val="both"/>
        <w:rPr>
          <w:sz w:val="20"/>
          <w:szCs w:val="20"/>
        </w:rPr>
      </w:pPr>
    </w:p>
    <w:p w:rsidR="00ED6936" w:rsidRDefault="00A34571"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El uso de las nuevas tecnologías pude suponer un recurso muy enriquecedor para buscar información, realizar prácticas y publicar resultados.</w:t>
      </w:r>
    </w:p>
    <w:p w:rsidR="00A34571" w:rsidRPr="00B8050E" w:rsidRDefault="00A34571" w:rsidP="00ED6936">
      <w:pPr>
        <w:autoSpaceDE w:val="0"/>
        <w:autoSpaceDN w:val="0"/>
        <w:adjustRightInd w:val="0"/>
        <w:spacing w:after="0" w:line="240" w:lineRule="auto"/>
        <w:jc w:val="both"/>
        <w:rPr>
          <w:sz w:val="20"/>
          <w:szCs w:val="20"/>
        </w:rPr>
      </w:pPr>
    </w:p>
    <w:p w:rsidR="00ED6936" w:rsidRDefault="00A34571"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Nos pueden ser útiles todas aquellas tareas que insertas dentro de unidades integradas o proyectos de trabajo, pongan en relación las distintas magnitudes. Por ejemplo: Vamos a pintar nuestro cole, elaboramos un recetario para el comedor escolar, nuestra biblioteca escolar y sus lectores.</w:t>
      </w:r>
    </w:p>
    <w:p w:rsidR="00A34571" w:rsidRPr="00B8050E" w:rsidRDefault="00A34571" w:rsidP="00ED6936">
      <w:pPr>
        <w:autoSpaceDE w:val="0"/>
        <w:autoSpaceDN w:val="0"/>
        <w:adjustRightInd w:val="0"/>
        <w:spacing w:after="0" w:line="240" w:lineRule="auto"/>
        <w:jc w:val="both"/>
        <w:rPr>
          <w:sz w:val="20"/>
          <w:szCs w:val="20"/>
        </w:rPr>
      </w:pPr>
    </w:p>
    <w:p w:rsidR="00ED6936" w:rsidRPr="00A34571" w:rsidRDefault="00ED6936" w:rsidP="00A34571">
      <w:pPr>
        <w:autoSpaceDE w:val="0"/>
        <w:autoSpaceDN w:val="0"/>
        <w:adjustRightInd w:val="0"/>
        <w:spacing w:after="0" w:line="240" w:lineRule="auto"/>
        <w:jc w:val="center"/>
        <w:rPr>
          <w:b/>
          <w:bCs/>
          <w:i/>
          <w:sz w:val="20"/>
          <w:szCs w:val="20"/>
        </w:rPr>
      </w:pPr>
      <w:r w:rsidRPr="00A34571">
        <w:rPr>
          <w:b/>
          <w:bCs/>
          <w:i/>
          <w:sz w:val="20"/>
          <w:szCs w:val="20"/>
        </w:rPr>
        <w:t>Objetivos</w:t>
      </w:r>
    </w:p>
    <w:p w:rsidR="00A34571" w:rsidRPr="00B8050E" w:rsidRDefault="00A34571"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ED6936" w:rsidRDefault="00ED6936" w:rsidP="00ED6936">
      <w:pPr>
        <w:autoSpaceDE w:val="0"/>
        <w:autoSpaceDN w:val="0"/>
        <w:adjustRightInd w:val="0"/>
        <w:spacing w:after="0" w:line="240" w:lineRule="auto"/>
        <w:jc w:val="both"/>
        <w:rPr>
          <w:sz w:val="20"/>
          <w:szCs w:val="20"/>
        </w:rPr>
      </w:pPr>
      <w:r w:rsidRPr="00B8050E">
        <w:rPr>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A34571" w:rsidRPr="00B8050E" w:rsidRDefault="00A34571" w:rsidP="00ED6936">
      <w:pPr>
        <w:autoSpaceDE w:val="0"/>
        <w:autoSpaceDN w:val="0"/>
        <w:adjustRightInd w:val="0"/>
        <w:spacing w:after="0" w:line="240" w:lineRule="auto"/>
        <w:jc w:val="both"/>
        <w:rPr>
          <w:sz w:val="20"/>
          <w:szCs w:val="20"/>
        </w:rPr>
      </w:pPr>
    </w:p>
    <w:p w:rsidR="00ED6936" w:rsidRDefault="00ED6936" w:rsidP="00A34571">
      <w:pPr>
        <w:autoSpaceDE w:val="0"/>
        <w:autoSpaceDN w:val="0"/>
        <w:adjustRightInd w:val="0"/>
        <w:spacing w:after="0" w:line="240" w:lineRule="auto"/>
        <w:jc w:val="center"/>
        <w:rPr>
          <w:b/>
          <w:bCs/>
          <w:i/>
          <w:sz w:val="20"/>
          <w:szCs w:val="20"/>
        </w:rPr>
      </w:pPr>
      <w:r w:rsidRPr="00A34571">
        <w:rPr>
          <w:b/>
          <w:bCs/>
          <w:i/>
          <w:sz w:val="20"/>
          <w:szCs w:val="20"/>
        </w:rPr>
        <w:t>Contenidos</w:t>
      </w:r>
    </w:p>
    <w:p w:rsidR="00A34571" w:rsidRPr="00A34571" w:rsidRDefault="00A34571" w:rsidP="00A34571">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2: Números.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2.9 Porcentajes y proporcionalidad. Expresión de partes utilizando porcentajes. Correspondencia entre fracciones sencillas, decimales y porcentajes. Aumentos y disminuciones porcentuales. Proporcionalidad directa. La Regla de tres en situaciones de proporcionalidad directa: ley del doble, triple, mitad.</w:t>
      </w:r>
    </w:p>
    <w:p w:rsidR="00ED6936" w:rsidRDefault="00ED6936" w:rsidP="00ED6936">
      <w:pPr>
        <w:autoSpaceDE w:val="0"/>
        <w:autoSpaceDN w:val="0"/>
        <w:adjustRightInd w:val="0"/>
        <w:spacing w:after="0" w:line="240" w:lineRule="auto"/>
        <w:jc w:val="both"/>
        <w:rPr>
          <w:sz w:val="20"/>
          <w:szCs w:val="20"/>
        </w:rPr>
      </w:pPr>
      <w:r w:rsidRPr="00B8050E">
        <w:rPr>
          <w:sz w:val="20"/>
          <w:szCs w:val="20"/>
        </w:rPr>
        <w:t>2.19 Estrategias iniciales para la comprensión y realización de cálculos sencillos con números decimales, fracciones y porcentajes. Recta numérica, representaciones gráficas, etc.</w:t>
      </w:r>
    </w:p>
    <w:p w:rsidR="00A34571" w:rsidRPr="00B8050E" w:rsidRDefault="00A34571" w:rsidP="00ED6936">
      <w:pPr>
        <w:autoSpaceDE w:val="0"/>
        <w:autoSpaceDN w:val="0"/>
        <w:adjustRightInd w:val="0"/>
        <w:spacing w:after="0" w:line="240" w:lineRule="auto"/>
        <w:jc w:val="both"/>
        <w:rPr>
          <w:sz w:val="20"/>
          <w:szCs w:val="20"/>
        </w:rPr>
      </w:pPr>
    </w:p>
    <w:p w:rsidR="00ED6936" w:rsidRPr="00A34571" w:rsidRDefault="00ED6936" w:rsidP="00A34571">
      <w:pPr>
        <w:autoSpaceDE w:val="0"/>
        <w:autoSpaceDN w:val="0"/>
        <w:adjustRightInd w:val="0"/>
        <w:spacing w:after="0" w:line="240" w:lineRule="auto"/>
        <w:jc w:val="center"/>
        <w:rPr>
          <w:b/>
          <w:bCs/>
          <w:i/>
          <w:sz w:val="20"/>
          <w:szCs w:val="20"/>
        </w:rPr>
      </w:pPr>
      <w:r w:rsidRPr="00A34571">
        <w:rPr>
          <w:b/>
          <w:bCs/>
          <w:i/>
          <w:sz w:val="20"/>
          <w:szCs w:val="20"/>
        </w:rPr>
        <w:t>Competencias básicas</w:t>
      </w:r>
    </w:p>
    <w:p w:rsidR="00A34571" w:rsidRPr="00B8050E" w:rsidRDefault="00A34571"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Pr="00B8050E" w:rsidRDefault="00A34571" w:rsidP="00ED6936">
      <w:pPr>
        <w:autoSpaceDE w:val="0"/>
        <w:autoSpaceDN w:val="0"/>
        <w:adjustRightInd w:val="0"/>
        <w:spacing w:after="0" w:line="240" w:lineRule="auto"/>
        <w:jc w:val="both"/>
        <w:rPr>
          <w:sz w:val="20"/>
          <w:szCs w:val="20"/>
        </w:rPr>
      </w:pPr>
    </w:p>
    <w:p w:rsidR="00ED6936" w:rsidRDefault="00ED6936" w:rsidP="00A34571">
      <w:pPr>
        <w:autoSpaceDE w:val="0"/>
        <w:autoSpaceDN w:val="0"/>
        <w:adjustRightInd w:val="0"/>
        <w:spacing w:after="0" w:line="240" w:lineRule="auto"/>
        <w:jc w:val="center"/>
        <w:rPr>
          <w:b/>
          <w:bCs/>
          <w:i/>
          <w:sz w:val="20"/>
          <w:szCs w:val="20"/>
        </w:rPr>
      </w:pPr>
      <w:r w:rsidRPr="00A34571">
        <w:rPr>
          <w:b/>
          <w:bCs/>
          <w:i/>
          <w:sz w:val="20"/>
          <w:szCs w:val="20"/>
        </w:rPr>
        <w:lastRenderedPageBreak/>
        <w:t xml:space="preserve">Indicadores </w:t>
      </w:r>
      <w:r w:rsidR="00A34571">
        <w:rPr>
          <w:b/>
          <w:bCs/>
          <w:i/>
          <w:sz w:val="20"/>
          <w:szCs w:val="20"/>
        </w:rPr>
        <w:t>–</w:t>
      </w:r>
      <w:r w:rsidRPr="00A34571">
        <w:rPr>
          <w:b/>
          <w:bCs/>
          <w:i/>
          <w:sz w:val="20"/>
          <w:szCs w:val="20"/>
        </w:rPr>
        <w:t xml:space="preserve"> Competencias</w:t>
      </w:r>
    </w:p>
    <w:p w:rsidR="00A34571" w:rsidRPr="00A34571" w:rsidRDefault="00A34571" w:rsidP="00A34571">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 xml:space="preserve">MAT6.1 - Utiliza los porcentajes para expresar partes, Identifica e interpreta datos y mensajes de textos numéricos sencillos de la vida cotidiana (facturas, folletos publicitarios, rebajas, repartos </w:t>
      </w:r>
      <w:proofErr w:type="gramStart"/>
      <w:r w:rsidRPr="00B8050E">
        <w:rPr>
          <w:sz w:val="20"/>
          <w:szCs w:val="20"/>
        </w:rPr>
        <w:t>¿ (</w:t>
      </w:r>
      <w:proofErr w:type="gramEnd"/>
      <w:r w:rsidRPr="00B8050E">
        <w:rPr>
          <w:sz w:val="20"/>
          <w:szCs w:val="20"/>
        </w:rPr>
        <w:t>CMCT)</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MAT6.2 - Realiza cálculos sencillos con fracciones básicas y porcentajes (cálculo del porcentaje de un número y su equivalente en fracciones). (CMCT)</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MAT6.3 - Realiza equivalencias de las redes numéricas básicas (1/2, 0,5, 50%, la mitad) para resolver problemas. (CMCT,</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MAT6.4 - Aplica las equivalencias numéricas entre fracciones, decimales y porcentajes para intercambiar y comunicar mensajes. (CMCT, CAA)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MAT6.5 - Resuelve problemas de la vida cotidiana utilizando porcentajes y regla de tres en situaciones de proporcionalidad directa, explicando oralmente y por escrito el significado de los datos, la situación planteada, el proceso seguido y las soluciones obtenidas. (CMCT, CAA)</w:t>
      </w:r>
    </w:p>
    <w:p w:rsidR="00ED6936" w:rsidRDefault="00ED6936"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Default="00A34571" w:rsidP="00ED6936">
      <w:pPr>
        <w:autoSpaceDE w:val="0"/>
        <w:autoSpaceDN w:val="0"/>
        <w:adjustRightInd w:val="0"/>
        <w:spacing w:after="0" w:line="240" w:lineRule="auto"/>
        <w:jc w:val="both"/>
        <w:rPr>
          <w:sz w:val="20"/>
          <w:szCs w:val="20"/>
        </w:rPr>
      </w:pPr>
    </w:p>
    <w:p w:rsidR="00A34571" w:rsidRPr="00B8050E" w:rsidRDefault="00A34571"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BC515F"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Criterio de evaluación:</w:t>
      </w:r>
    </w:p>
    <w:p w:rsidR="00BC515F" w:rsidRDefault="00BC515F" w:rsidP="00ED6936">
      <w:pPr>
        <w:autoSpaceDE w:val="0"/>
        <w:autoSpaceDN w:val="0"/>
        <w:adjustRightInd w:val="0"/>
        <w:spacing w:after="0" w:line="240" w:lineRule="auto"/>
        <w:jc w:val="both"/>
        <w:rPr>
          <w:b/>
          <w:bCs/>
          <w:sz w:val="20"/>
          <w:szCs w:val="20"/>
        </w:rPr>
      </w:pPr>
    </w:p>
    <w:p w:rsidR="00ED6936" w:rsidRPr="00BC515F" w:rsidRDefault="00ED6936" w:rsidP="00ED6936">
      <w:pPr>
        <w:autoSpaceDE w:val="0"/>
        <w:autoSpaceDN w:val="0"/>
        <w:adjustRightInd w:val="0"/>
        <w:spacing w:after="0" w:line="240" w:lineRule="auto"/>
        <w:jc w:val="both"/>
        <w:rPr>
          <w:i/>
          <w:sz w:val="20"/>
          <w:szCs w:val="20"/>
        </w:rPr>
      </w:pPr>
      <w:r w:rsidRPr="00BC515F">
        <w:rPr>
          <w:i/>
          <w:sz w:val="20"/>
          <w:szCs w:val="20"/>
        </w:rPr>
        <w:t>7. Seleccionar instrumentos y unidades de medida usuales para realizar mediciones, haciendo previamente estimaciones y expresando con precisión medidas de longitud, superficie, peso, masa, capacidad, volumen y tiempo en contextos reales, explicando el proceso seguido oralmente y por escrito.</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Orientaciones y Ejemplificaciones</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Se valorará con este criterio la capacidad de estimar y medir diferentes magnitudes en situaciones cotidianas, en la unidad y con el instrumento más adecuado.</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Es preciso reflexionar sobre la idea de unidad convencional como unidad-patrón acordada como garantía de exactitud y estandarización de las medidas que completa el sistema métrico decimal, cuyos mecanismos habrá de dominar el alumnado.</w:t>
      </w:r>
      <w:r>
        <w:rPr>
          <w:sz w:val="20"/>
          <w:szCs w:val="20"/>
        </w:rPr>
        <w:t xml:space="preserve"> </w:t>
      </w:r>
      <w:r w:rsidR="00ED6936" w:rsidRPr="00B8050E">
        <w:rPr>
          <w:sz w:val="20"/>
          <w:szCs w:val="20"/>
        </w:rPr>
        <w:t>Debe demandarse atención a la precisión en la aplicación de los procedimientos.</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El desarrollo de proyectos basados en tareas facilitará la integración de actividades de estimación y medida como el diseño de itinerarios de viajes, reales o simulados, el cálculo de distancias, etc. La ejecución de proyectos de construcción y otros destinados al conocimiento del entorno geográfico, paisajístico y medioambiental, plantearán sugerencias de utilización productiva de estas habilidades.</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Con carácter más ocasional, la utilización de los medios de comunicación en el aula, dará lugar a diversas experiencias en las que intervengan las habilidades descritas y que nos ayuden a la compresión de los mensajes y a la concepción de la magnitud de la realidad expresada en sus contenidos.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Objetivos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Contenidos</w:t>
      </w:r>
    </w:p>
    <w:p w:rsidR="00BC515F" w:rsidRPr="00B8050E" w:rsidRDefault="00BC515F"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3: Medidas.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3.2 Equivalencias entre las medidas de capacidad y volumen.</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3.3 Elección de la unidad más adecuada para la realización y expresión de una medida.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3.4 Elección de los instrumentos más adecuados para medir y expresar una medida.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3.5 Estimación de longitudes, capacidades, masas, superficies y volúmenes de objetos y espacios conocidos.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3.6 Realización de mediciones.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3.7 Desarrollo de estrategias para medir figuras de manera exacta y aproximada.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3.8 Medida de tiempo. Unidades de medida del tiempo y sus relaciones.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3.9 Expresión de forma simple de una medición de longitud, capacidad o masa, en forma compleja y viceversa.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3.13 Explicación oral y escrita del proceso seguido y de la estrategia utilizada.</w:t>
      </w:r>
    </w:p>
    <w:p w:rsidR="00ED6936" w:rsidRDefault="00ED6936" w:rsidP="00ED6936">
      <w:pPr>
        <w:autoSpaceDE w:val="0"/>
        <w:autoSpaceDN w:val="0"/>
        <w:adjustRightInd w:val="0"/>
        <w:spacing w:after="0" w:line="240" w:lineRule="auto"/>
        <w:jc w:val="both"/>
        <w:rPr>
          <w:sz w:val="20"/>
          <w:szCs w:val="20"/>
        </w:rPr>
      </w:pPr>
      <w:r w:rsidRPr="00B8050E">
        <w:rPr>
          <w:sz w:val="20"/>
          <w:szCs w:val="20"/>
        </w:rPr>
        <w:t>3.19 Interés por utilizar con cuidado y precisión diferentes instrumentos de medida y por emplear unidades adecuadas.</w:t>
      </w:r>
    </w:p>
    <w:p w:rsidR="00BC515F" w:rsidRPr="00B8050E" w:rsidRDefault="00BC515F"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Competencias básicas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CAA: Aprender a aprender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CCL: Competencia en comunicación lingüística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lastRenderedPageBreak/>
        <w:t xml:space="preserve">Indicadores </w:t>
      </w:r>
      <w:r w:rsidR="00BC515F">
        <w:rPr>
          <w:b/>
          <w:bCs/>
          <w:i/>
          <w:sz w:val="20"/>
          <w:szCs w:val="20"/>
        </w:rPr>
        <w:t>–</w:t>
      </w:r>
      <w:r w:rsidRPr="00BC515F">
        <w:rPr>
          <w:b/>
          <w:bCs/>
          <w:i/>
          <w:sz w:val="20"/>
          <w:szCs w:val="20"/>
        </w:rPr>
        <w:t xml:space="preserve"> Competencias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MAT7.1 - Efectúa estimaciones previas a medidas de longitud, superficie, peso, masa, capacidad, volumen y tiempo en contextos reales, explicando el proceso seguido oralmente y por escrito. (CCL, CMCT)</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MAT7.2 - Selecciona instrumentos y unidades de medida usuales para realizar mediciones, expresando con precisión medidas de longitud, superficie, peso, masa, capacidad, volumen y tiempo en contextos reales, explicando el proceso seguido oralmente y por escrito (CCL, CMCT, CAA)</w:t>
      </w:r>
    </w:p>
    <w:p w:rsidR="00ED6936" w:rsidRDefault="00ED6936"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Pr="00B8050E" w:rsidRDefault="00BC515F"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BC515F"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Criterio de evaluación:</w:t>
      </w:r>
    </w:p>
    <w:p w:rsidR="00BC515F" w:rsidRDefault="00BC515F" w:rsidP="00ED6936">
      <w:pPr>
        <w:autoSpaceDE w:val="0"/>
        <w:autoSpaceDN w:val="0"/>
        <w:adjustRightInd w:val="0"/>
        <w:spacing w:after="0" w:line="240" w:lineRule="auto"/>
        <w:jc w:val="both"/>
        <w:rPr>
          <w:b/>
          <w:bCs/>
          <w:sz w:val="20"/>
          <w:szCs w:val="20"/>
        </w:rPr>
      </w:pPr>
    </w:p>
    <w:p w:rsidR="00ED6936" w:rsidRPr="00BC515F" w:rsidRDefault="00ED6936" w:rsidP="00ED6936">
      <w:pPr>
        <w:autoSpaceDE w:val="0"/>
        <w:autoSpaceDN w:val="0"/>
        <w:adjustRightInd w:val="0"/>
        <w:spacing w:after="0" w:line="240" w:lineRule="auto"/>
        <w:jc w:val="both"/>
        <w:rPr>
          <w:i/>
          <w:sz w:val="20"/>
          <w:szCs w:val="20"/>
        </w:rPr>
      </w:pPr>
      <w:r w:rsidRPr="00BC515F">
        <w:rPr>
          <w:i/>
          <w:sz w:val="20"/>
          <w:szCs w:val="20"/>
        </w:rPr>
        <w:t>8. Operar con diferentes medidas del contexto real.</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Orientaciones y Ejemplificaciones</w:t>
      </w:r>
    </w:p>
    <w:p w:rsidR="00BC515F" w:rsidRPr="00BC515F" w:rsidRDefault="00BC515F" w:rsidP="00BC515F">
      <w:pPr>
        <w:autoSpaceDE w:val="0"/>
        <w:autoSpaceDN w:val="0"/>
        <w:adjustRightInd w:val="0"/>
        <w:spacing w:after="0" w:line="240" w:lineRule="auto"/>
        <w:jc w:val="center"/>
        <w:rPr>
          <w:i/>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El criterio valora la capacidad para comparar, ordenar, sumar, restar unidades de una misma magnitud, convertir unas en otras y comparar superficies de figuras planas por superposición, descomposición y medición, para resolver problemas reales del entorno cercano.</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La reproducción mental del proceso seguido y su expresión oral y escrita componen otro aspecto esencial del criterio.</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La aplicación de las habilidades descritas a la solución de problemas reales implica la inclusión de las mismas en una diversidad de experiencias y tareas que necesariamente, han de ir ligadas al ejercicio de la estimación y la medida, por lo que valdrán a tal fin las ejemplificaciones expuestas en el criterio anterior.</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Objetivos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Contenidos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3: Medidas.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3.11 Comparación de superficies de figuras planas por superposición, descomposición y medición.</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3.12 Sumar y restar medidas de longitud, capacidad, masa, superficie y volumen.</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3.13 Explicación oral y escrita del proceso seguido y de la estrategia utilizada.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3.14 Equivalencias y transformaciones entre horas, minutos y segundos.</w:t>
      </w:r>
    </w:p>
    <w:p w:rsidR="00ED6936" w:rsidRDefault="00ED6936" w:rsidP="00ED6936">
      <w:pPr>
        <w:autoSpaceDE w:val="0"/>
        <w:autoSpaceDN w:val="0"/>
        <w:adjustRightInd w:val="0"/>
        <w:spacing w:after="0" w:line="240" w:lineRule="auto"/>
        <w:jc w:val="both"/>
        <w:rPr>
          <w:sz w:val="20"/>
          <w:szCs w:val="20"/>
        </w:rPr>
      </w:pPr>
      <w:r w:rsidRPr="00B8050E">
        <w:rPr>
          <w:sz w:val="20"/>
          <w:szCs w:val="20"/>
        </w:rPr>
        <w:t>3.15 Cálculos con medidas temporales.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Competencias básicas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 xml:space="preserve">Indicadores </w:t>
      </w:r>
      <w:r w:rsidR="00BC515F">
        <w:rPr>
          <w:b/>
          <w:bCs/>
          <w:i/>
          <w:sz w:val="20"/>
          <w:szCs w:val="20"/>
        </w:rPr>
        <w:t>–</w:t>
      </w:r>
      <w:r w:rsidRPr="00BC515F">
        <w:rPr>
          <w:b/>
          <w:bCs/>
          <w:i/>
          <w:sz w:val="20"/>
          <w:szCs w:val="20"/>
        </w:rPr>
        <w:t xml:space="preserve"> Competencias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MAT8.1 - Opera con diferentes medidas en situaciones del contexto real. (CMCT)</w:t>
      </w: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Pr="00B8050E" w:rsidRDefault="00BC515F"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b/>
          <w:bCs/>
          <w:sz w:val="20"/>
          <w:szCs w:val="20"/>
        </w:rPr>
      </w:pPr>
    </w:p>
    <w:p w:rsidR="00BC515F"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lastRenderedPageBreak/>
        <w:t>Criterio de evaluación:</w:t>
      </w:r>
    </w:p>
    <w:p w:rsidR="00BC515F" w:rsidRDefault="00BC515F" w:rsidP="00ED6936">
      <w:pPr>
        <w:autoSpaceDE w:val="0"/>
        <w:autoSpaceDN w:val="0"/>
        <w:adjustRightInd w:val="0"/>
        <w:spacing w:after="0" w:line="240" w:lineRule="auto"/>
        <w:jc w:val="both"/>
        <w:rPr>
          <w:b/>
          <w:bCs/>
          <w:sz w:val="20"/>
          <w:szCs w:val="20"/>
        </w:rPr>
      </w:pPr>
    </w:p>
    <w:p w:rsidR="00ED6936" w:rsidRPr="00BC515F" w:rsidRDefault="00ED6936" w:rsidP="00ED6936">
      <w:pPr>
        <w:autoSpaceDE w:val="0"/>
        <w:autoSpaceDN w:val="0"/>
        <w:adjustRightInd w:val="0"/>
        <w:spacing w:after="0" w:line="240" w:lineRule="auto"/>
        <w:jc w:val="both"/>
        <w:rPr>
          <w:i/>
          <w:sz w:val="20"/>
          <w:szCs w:val="20"/>
        </w:rPr>
      </w:pPr>
      <w:r w:rsidRPr="00BC515F">
        <w:rPr>
          <w:b/>
          <w:bCs/>
          <w:i/>
          <w:sz w:val="20"/>
          <w:szCs w:val="20"/>
        </w:rPr>
        <w:t xml:space="preserve"> </w:t>
      </w:r>
      <w:r w:rsidRPr="00BC515F">
        <w:rPr>
          <w:i/>
          <w:sz w:val="20"/>
          <w:szCs w:val="20"/>
        </w:rPr>
        <w:t>9. Conocer el sistema sexagesimal para realizar cálculos con medidas angulares, explicando oralmente y por escrito el proceso seguido y la estrategia utilizada.</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Orientaciones y Ejemplificaciones</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Se valorará mediante la aplicación del criterio la capacidad para identificar el ángulo como la medida de un giro o una abertura.</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Medir ángulos usando instrumentos convencionales y realizar cálculos sobre situaciones reales, con medidas angulares.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Objetivos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Contenidos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3: Medidas.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3.13 Explicación oral y escrita del proceso seguido y de la estrategia utilizada.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3.16 Medida de ángulos: El sistema sexagesimal.</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3.17 El ángulo como medida de un giro o abertura.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3.18 Medida de ángulos y uso de instrumentos convencionales para medir ángulos.</w:t>
      </w:r>
    </w:p>
    <w:p w:rsidR="00ED6936" w:rsidRDefault="00ED6936" w:rsidP="00ED6936">
      <w:pPr>
        <w:autoSpaceDE w:val="0"/>
        <w:autoSpaceDN w:val="0"/>
        <w:adjustRightInd w:val="0"/>
        <w:spacing w:after="0" w:line="240" w:lineRule="auto"/>
        <w:jc w:val="both"/>
        <w:rPr>
          <w:sz w:val="20"/>
          <w:szCs w:val="20"/>
        </w:rPr>
      </w:pPr>
      <w:r w:rsidRPr="00B8050E">
        <w:rPr>
          <w:sz w:val="20"/>
          <w:szCs w:val="20"/>
        </w:rPr>
        <w:t>3.19 Interés por utilizar con cuidado y precisión diferentes instrumentos de medida y por emplear unidades adecuadas.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Competencias básicas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 xml:space="preserve">Indicadores </w:t>
      </w:r>
      <w:r w:rsidR="00BC515F">
        <w:rPr>
          <w:b/>
          <w:bCs/>
          <w:i/>
          <w:sz w:val="20"/>
          <w:szCs w:val="20"/>
        </w:rPr>
        <w:t>–</w:t>
      </w:r>
      <w:r w:rsidRPr="00BC515F">
        <w:rPr>
          <w:b/>
          <w:bCs/>
          <w:i/>
          <w:sz w:val="20"/>
          <w:szCs w:val="20"/>
        </w:rPr>
        <w:t xml:space="preserve"> Competencias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MAT9.2 - Realiza cálculos con medidas angulares explicando oralmente y por escrito el proceso seguido y la estrategia utilizada. (CCL, CMCT)</w:t>
      </w: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Pr="00B8050E" w:rsidRDefault="00BC515F"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b/>
          <w:bCs/>
          <w:sz w:val="20"/>
          <w:szCs w:val="20"/>
        </w:rPr>
      </w:pPr>
    </w:p>
    <w:p w:rsidR="00BC515F" w:rsidRDefault="00BC515F" w:rsidP="00ED6936">
      <w:pPr>
        <w:autoSpaceDE w:val="0"/>
        <w:autoSpaceDN w:val="0"/>
        <w:adjustRightInd w:val="0"/>
        <w:spacing w:after="0" w:line="240" w:lineRule="auto"/>
        <w:jc w:val="both"/>
        <w:rPr>
          <w:b/>
          <w:bCs/>
          <w:sz w:val="20"/>
          <w:szCs w:val="20"/>
        </w:rPr>
      </w:pPr>
    </w:p>
    <w:p w:rsidR="00BC515F"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lastRenderedPageBreak/>
        <w:t>Criterio de evaluación:</w:t>
      </w:r>
    </w:p>
    <w:p w:rsidR="00BC515F" w:rsidRDefault="00BC515F" w:rsidP="00ED6936">
      <w:pPr>
        <w:autoSpaceDE w:val="0"/>
        <w:autoSpaceDN w:val="0"/>
        <w:adjustRightInd w:val="0"/>
        <w:spacing w:after="0" w:line="240" w:lineRule="auto"/>
        <w:jc w:val="both"/>
        <w:rPr>
          <w:b/>
          <w:bCs/>
          <w:sz w:val="20"/>
          <w:szCs w:val="20"/>
        </w:rPr>
      </w:pPr>
    </w:p>
    <w:p w:rsidR="00ED6936" w:rsidRPr="00BC515F" w:rsidRDefault="00ED6936" w:rsidP="00ED6936">
      <w:pPr>
        <w:autoSpaceDE w:val="0"/>
        <w:autoSpaceDN w:val="0"/>
        <w:adjustRightInd w:val="0"/>
        <w:spacing w:after="0" w:line="240" w:lineRule="auto"/>
        <w:jc w:val="both"/>
        <w:rPr>
          <w:i/>
          <w:sz w:val="20"/>
          <w:szCs w:val="20"/>
        </w:rPr>
      </w:pPr>
      <w:r w:rsidRPr="00BC515F">
        <w:rPr>
          <w:i/>
          <w:sz w:val="20"/>
          <w:szCs w:val="20"/>
        </w:rPr>
        <w:t xml:space="preserve">10. Interpretar, describir y elaborar representaciones espaciales de la vida cotidiana (croquis, planos, </w:t>
      </w:r>
      <w:proofErr w:type="gramStart"/>
      <w:r w:rsidRPr="00BC515F">
        <w:rPr>
          <w:i/>
          <w:sz w:val="20"/>
          <w:szCs w:val="20"/>
        </w:rPr>
        <w:t>maquetas¿</w:t>
      </w:r>
      <w:proofErr w:type="gramEnd"/>
      <w:r w:rsidRPr="00BC515F">
        <w:rPr>
          <w:i/>
          <w:sz w:val="20"/>
          <w:szCs w:val="20"/>
        </w:rPr>
        <w:t>) utilizando las nociones geométricas básicas (situación, movimiento, paralelismo, perpendicularidad, escala, simetría, perímetro y superficie).</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Orientaciones y Ejemplificaciones</w:t>
      </w:r>
    </w:p>
    <w:p w:rsidR="00BC515F" w:rsidRPr="00B8050E" w:rsidRDefault="00BC515F" w:rsidP="00ED6936">
      <w:pPr>
        <w:autoSpaceDE w:val="0"/>
        <w:autoSpaceDN w:val="0"/>
        <w:adjustRightInd w:val="0"/>
        <w:spacing w:after="0" w:line="240" w:lineRule="auto"/>
        <w:jc w:val="both"/>
        <w:rPr>
          <w:b/>
          <w:bCs/>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 xml:space="preserve">Se trata de evaluar la utilización de las nociones geométricas de paralelismo, perpendicularidad, simetría, perímetro, superficie </w:t>
      </w:r>
      <w:proofErr w:type="gramStart"/>
      <w:r w:rsidR="00ED6936" w:rsidRPr="00B8050E">
        <w:rPr>
          <w:sz w:val="20"/>
          <w:szCs w:val="20"/>
        </w:rPr>
        <w:t>¿ para</w:t>
      </w:r>
      <w:proofErr w:type="gramEnd"/>
      <w:r w:rsidR="00ED6936" w:rsidRPr="00B8050E">
        <w:rPr>
          <w:sz w:val="20"/>
          <w:szCs w:val="20"/>
        </w:rPr>
        <w:t xml:space="preserve"> describir, comprender y representar situaciones espaciales de la vida cotidiana.</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 xml:space="preserve">Es importante detectar que los estudiantes han aprendido estas nociones y saben utilizar los términos correspondientes para dar y pedir información. Se valorará si dichos contenidos son utilizados con propiedad para comprender y emitir informaciones diversas, en particular si son utilizados en la resolución de problemas geométricos del entorno. Interpretar y elaborar una representación espacial (croquis de un itinerario, plano de casas, maquetas </w:t>
      </w:r>
      <w:proofErr w:type="gramStart"/>
      <w:r w:rsidR="00ED6936" w:rsidRPr="00B8050E">
        <w:rPr>
          <w:sz w:val="20"/>
          <w:szCs w:val="20"/>
        </w:rPr>
        <w:t>¿</w:t>
      </w:r>
      <w:proofErr w:type="gramEnd"/>
      <w:r w:rsidR="00ED6936" w:rsidRPr="00B8050E">
        <w:rPr>
          <w:sz w:val="20"/>
          <w:szCs w:val="20"/>
        </w:rPr>
        <w:t>) realizada a partir de un sistema de referencia y de objetos o situaciones familiares.</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t xml:space="preserve">La </w:t>
      </w:r>
      <w:r w:rsidRPr="00B8050E">
        <w:rPr>
          <w:sz w:val="20"/>
          <w:szCs w:val="20"/>
        </w:rPr>
        <w:t>incorporación a la estructura de tareas del diseño de itinerarios, reales o virtuales, en proyectos</w:t>
      </w:r>
      <w:r w:rsidR="00ED6936" w:rsidRPr="00B8050E">
        <w:rPr>
          <w:sz w:val="20"/>
          <w:szCs w:val="20"/>
        </w:rPr>
        <w:t xml:space="preserve"> de investigación del medio, será un elemento de ayuda en la aplicación de estos recursos al conocimiento de la realidad circundante.</w:t>
      </w:r>
      <w:r>
        <w:rPr>
          <w:sz w:val="20"/>
          <w:szCs w:val="20"/>
        </w:rPr>
        <w:t xml:space="preserve"> </w:t>
      </w:r>
      <w:r w:rsidR="00ED6936" w:rsidRPr="00B8050E">
        <w:rPr>
          <w:sz w:val="20"/>
          <w:szCs w:val="20"/>
        </w:rPr>
        <w:t>La iniciación al diseño y la organización de viajes de forma guiada será sin duda una práctica recomendable en la vida del aula.</w:t>
      </w:r>
      <w:r>
        <w:rPr>
          <w:sz w:val="20"/>
          <w:szCs w:val="20"/>
        </w:rPr>
        <w:t xml:space="preserve"> </w:t>
      </w:r>
      <w:r w:rsidR="00ED6936" w:rsidRPr="00B8050E">
        <w:rPr>
          <w:sz w:val="20"/>
          <w:szCs w:val="20"/>
        </w:rPr>
        <w:t>La aplicación a la comprensión de determinadas noticias que de forma eventual pudieran tener cierta relevancia en el contexto, será otra fórmula motivadora y práctica de conexión con el entorno.</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Objetivos</w:t>
      </w:r>
    </w:p>
    <w:p w:rsidR="00BC515F" w:rsidRPr="00B8050E" w:rsidRDefault="00BC515F"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5. Identificar formas geométricas del entorno natural y cultural y analizar sus características y propiedades, utilizando los datos obtenidos para describir la realidad y desarrollar nuevas posibilidades de acción.</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Contenidos</w:t>
      </w:r>
    </w:p>
    <w:p w:rsidR="00BC515F" w:rsidRPr="00B8050E" w:rsidRDefault="00BC515F"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4: Geometría.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4.5 Descripción de posiciones y movimientos por medio de coordenadas, distancias, ángulos, giros...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4.6 La representación elemental del espacio, escalas y gráficas sencillas.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4.10 Perímetro y área. Cálculo de perímetros y áreas.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4.19 Introducción a la semejanza: ampliaciones y reducciones.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4.20 Utilización de instrumentos de dibujo y programas informáticos para la construcción y exploración de formas geométricas.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4.22 Interés y perseverancia en la búsqueda de soluciones ante situaciones de incertidumbre relacionadas con la organización y utilización del espacio.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4.23 Confianza en las propias posibilidades para utilizar las construcciones geométricas, los objetos y las relaciones espaciales para resolver problemas en situaciones reales.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4.24 Interés por la presentación clara y ordenada de los trabajos geométricos.</w:t>
      </w: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Competencias básicas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CCL: Competencia en comunicación lingüística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B8050E">
        <w:rPr>
          <w:sz w:val="20"/>
          <w:szCs w:val="20"/>
        </w:rPr>
        <w:t>SIEP: Sentido de iniciativa y espíritu emprendedor</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 xml:space="preserve">Indicadores </w:t>
      </w:r>
      <w:r w:rsidR="00BC515F">
        <w:rPr>
          <w:b/>
          <w:bCs/>
          <w:i/>
          <w:sz w:val="20"/>
          <w:szCs w:val="20"/>
        </w:rPr>
        <w:t>–</w:t>
      </w:r>
      <w:r w:rsidRPr="00BC515F">
        <w:rPr>
          <w:b/>
          <w:bCs/>
          <w:i/>
          <w:sz w:val="20"/>
          <w:szCs w:val="20"/>
        </w:rPr>
        <w:t xml:space="preserve"> Competencias</w:t>
      </w:r>
    </w:p>
    <w:p w:rsidR="00BC515F" w:rsidRPr="00BC515F" w:rsidRDefault="00BC515F" w:rsidP="00BC515F">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 xml:space="preserve">MAT10.2 - Elabora representaciones espaciales de la vida cotidiana (croquis, planos, </w:t>
      </w:r>
      <w:proofErr w:type="gramStart"/>
      <w:r w:rsidRPr="00B8050E">
        <w:rPr>
          <w:sz w:val="20"/>
          <w:szCs w:val="20"/>
        </w:rPr>
        <w:t>maquetas¿</w:t>
      </w:r>
      <w:proofErr w:type="gramEnd"/>
      <w:r w:rsidRPr="00B8050E">
        <w:rPr>
          <w:sz w:val="20"/>
          <w:szCs w:val="20"/>
        </w:rPr>
        <w:t>) utilizando las nociones geométricas básicas (situación, movimiento, paralelismo, perpendicularidad, escala, simetría, perímetro y superficie). (CMCT, SIEP)</w:t>
      </w:r>
    </w:p>
    <w:p w:rsidR="00ED6936" w:rsidRPr="00B8050E" w:rsidRDefault="00ED6936" w:rsidP="00ED6936">
      <w:pPr>
        <w:autoSpaceDE w:val="0"/>
        <w:autoSpaceDN w:val="0"/>
        <w:adjustRightInd w:val="0"/>
        <w:spacing w:after="0" w:line="240" w:lineRule="auto"/>
        <w:jc w:val="both"/>
        <w:rPr>
          <w:sz w:val="20"/>
          <w:szCs w:val="20"/>
        </w:rPr>
      </w:pPr>
    </w:p>
    <w:p w:rsidR="00BC515F"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Criterio de evaluación:</w:t>
      </w:r>
    </w:p>
    <w:p w:rsidR="00BC515F" w:rsidRDefault="00BC515F" w:rsidP="00ED6936">
      <w:pPr>
        <w:autoSpaceDE w:val="0"/>
        <w:autoSpaceDN w:val="0"/>
        <w:adjustRightInd w:val="0"/>
        <w:spacing w:after="0" w:line="240" w:lineRule="auto"/>
        <w:jc w:val="both"/>
        <w:rPr>
          <w:b/>
          <w:bCs/>
          <w:sz w:val="20"/>
          <w:szCs w:val="20"/>
        </w:rPr>
      </w:pPr>
    </w:p>
    <w:p w:rsidR="00ED6936" w:rsidRPr="00BC515F" w:rsidRDefault="00ED6936" w:rsidP="00ED6936">
      <w:pPr>
        <w:autoSpaceDE w:val="0"/>
        <w:autoSpaceDN w:val="0"/>
        <w:adjustRightInd w:val="0"/>
        <w:spacing w:after="0" w:line="240" w:lineRule="auto"/>
        <w:jc w:val="both"/>
        <w:rPr>
          <w:i/>
          <w:sz w:val="20"/>
          <w:szCs w:val="20"/>
        </w:rPr>
      </w:pPr>
      <w:r w:rsidRPr="00BC515F">
        <w:rPr>
          <w:i/>
          <w:sz w:val="20"/>
          <w:szCs w:val="20"/>
        </w:rPr>
        <w:t>11. Conocer, describir sus elementos básicos, clasificar según diversos criterios y reproducir las figuras planas: cuadrado, rectángulo, romboide, triángulo, trapecio, rombo y círculo, relacionándolas con elementos del contexto real.</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Orientaciones y Ejemplificaciones</w:t>
      </w:r>
    </w:p>
    <w:p w:rsidR="00BC515F" w:rsidRPr="00B8050E" w:rsidRDefault="00BC515F" w:rsidP="00ED6936">
      <w:pPr>
        <w:autoSpaceDE w:val="0"/>
        <w:autoSpaceDN w:val="0"/>
        <w:adjustRightInd w:val="0"/>
        <w:spacing w:after="0" w:line="240" w:lineRule="auto"/>
        <w:jc w:val="both"/>
        <w:rPr>
          <w:b/>
          <w:bCs/>
          <w:sz w:val="20"/>
          <w:szCs w:val="20"/>
        </w:rPr>
      </w:pPr>
    </w:p>
    <w:p w:rsidR="00ED6936" w:rsidRPr="00B8050E"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El criterio evaluará la capacidad de reconocer, clasificar y construir por reproducción, las figuras planas en elementos reales del contexto.</w:t>
      </w:r>
    </w:p>
    <w:p w:rsidR="00ED6936" w:rsidRDefault="00ED6936" w:rsidP="00ED6936">
      <w:pPr>
        <w:autoSpaceDE w:val="0"/>
        <w:autoSpaceDN w:val="0"/>
        <w:adjustRightInd w:val="0"/>
        <w:spacing w:after="0" w:line="240" w:lineRule="auto"/>
        <w:jc w:val="both"/>
        <w:rPr>
          <w:sz w:val="20"/>
          <w:szCs w:val="20"/>
        </w:rPr>
      </w:pPr>
      <w:r w:rsidRPr="00B8050E">
        <w:rPr>
          <w:sz w:val="20"/>
          <w:szCs w:val="20"/>
        </w:rPr>
        <w:t>Las capacidades geométricas se desarrollarán a partir de la observación y manipulación de formas que se encuentran en la naturaleza, el arte, la cultura y un sinfín de manifestaciones de la vida cotidiana.</w:t>
      </w:r>
    </w:p>
    <w:p w:rsidR="00BC515F" w:rsidRPr="00B8050E" w:rsidRDefault="00BC515F" w:rsidP="00ED6936">
      <w:pPr>
        <w:autoSpaceDE w:val="0"/>
        <w:autoSpaceDN w:val="0"/>
        <w:adjustRightInd w:val="0"/>
        <w:spacing w:after="0" w:line="240" w:lineRule="auto"/>
        <w:jc w:val="both"/>
        <w:rPr>
          <w:sz w:val="20"/>
          <w:szCs w:val="20"/>
        </w:rPr>
      </w:pPr>
    </w:p>
    <w:p w:rsidR="00ED6936" w:rsidRDefault="00BC515F"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En tareas relacionadas con la investigación del medio adquiere notable relevancia el conocimiento de nuestro patrimonio cultural y artístico, especialmente los frisos y mosaicos de algunos edificios históricos, elementos muy adecuados para descubrir las transformaciones geométricas.</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i/>
          <w:sz w:val="20"/>
          <w:szCs w:val="20"/>
        </w:rPr>
      </w:pPr>
      <w:r w:rsidRPr="00BC515F">
        <w:rPr>
          <w:b/>
          <w:bCs/>
          <w:i/>
          <w:sz w:val="20"/>
          <w:szCs w:val="20"/>
        </w:rPr>
        <w:t>Objetivos</w:t>
      </w:r>
    </w:p>
    <w:p w:rsidR="00BC515F" w:rsidRPr="00BC515F" w:rsidRDefault="00BC515F" w:rsidP="00BC515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5. Identificar formas geométricas del entorno natural y cultural y analizar sus características y propiedades, utilizando los datos obtenidos para describir la realidad y desarrollar nuevas posibilidades de acción.</w:t>
      </w:r>
    </w:p>
    <w:p w:rsidR="00BC515F" w:rsidRPr="00B8050E" w:rsidRDefault="00BC515F" w:rsidP="00ED6936">
      <w:pPr>
        <w:autoSpaceDE w:val="0"/>
        <w:autoSpaceDN w:val="0"/>
        <w:adjustRightInd w:val="0"/>
        <w:spacing w:after="0" w:line="240" w:lineRule="auto"/>
        <w:jc w:val="both"/>
        <w:rPr>
          <w:sz w:val="20"/>
          <w:szCs w:val="20"/>
        </w:rPr>
      </w:pPr>
    </w:p>
    <w:p w:rsidR="00ED6936" w:rsidRPr="00BC515F" w:rsidRDefault="00ED6936" w:rsidP="00BC515F">
      <w:pPr>
        <w:autoSpaceDE w:val="0"/>
        <w:autoSpaceDN w:val="0"/>
        <w:adjustRightInd w:val="0"/>
        <w:spacing w:after="0" w:line="240" w:lineRule="auto"/>
        <w:jc w:val="center"/>
        <w:rPr>
          <w:b/>
          <w:bCs/>
          <w:i/>
          <w:sz w:val="20"/>
          <w:szCs w:val="20"/>
        </w:rPr>
      </w:pPr>
      <w:r w:rsidRPr="00BC515F">
        <w:rPr>
          <w:b/>
          <w:bCs/>
          <w:i/>
          <w:sz w:val="20"/>
          <w:szCs w:val="20"/>
        </w:rPr>
        <w:t>Contenidos</w:t>
      </w:r>
    </w:p>
    <w:p w:rsidR="00BC515F" w:rsidRPr="00B8050E" w:rsidRDefault="00BC515F"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4: Geometría.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4.9 Identificación y denominación de polígonos atendiendo al número de lados.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4.11 La circunferencia y el círculo.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4.12 Elementos básicos: centro, radio, diámetro, cuerda, arco, tangente y sector circular.</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4.13 Formación de figuras planas y cuerpos geométricos a partir de otras por composición y descomposición.</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4.18 Trazado de una figura plana simétrica de otra respecto de un elemento dado.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4.19 Introducción a la semejanza: ampliaciones y reducciones.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4.20 Utilización de instrumentos de dibujo y programas informáticos para la construcción y exploración de formas geométricas.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4.21 Interés por la precisión en la descripción y representación de formas geométricas.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4.23 Confianza en las propias posibilidades para utilizar las construcciones geométricas, los objetos y las relaciones espaciales para resolver problemas en situaciones reales.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4.24 Interés por la presentación clara y ordenada de los trabajos geométricos.</w:t>
      </w: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sz w:val="20"/>
          <w:szCs w:val="20"/>
        </w:rPr>
      </w:pPr>
      <w:r w:rsidRPr="00B8050E">
        <w:rPr>
          <w:b/>
          <w:bCs/>
          <w:sz w:val="20"/>
          <w:szCs w:val="20"/>
        </w:rPr>
        <w:t>Competencias básicas</w:t>
      </w:r>
    </w:p>
    <w:p w:rsidR="00BC515F" w:rsidRPr="00B8050E" w:rsidRDefault="00BC515F" w:rsidP="00BC515F">
      <w:pPr>
        <w:autoSpaceDE w:val="0"/>
        <w:autoSpaceDN w:val="0"/>
        <w:adjustRightInd w:val="0"/>
        <w:spacing w:after="0" w:line="240" w:lineRule="auto"/>
        <w:jc w:val="center"/>
        <w:rPr>
          <w:b/>
          <w:bCs/>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CCL: Competencia en comunicación lingüística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CEC: Conciencia y expresiones culturales</w:t>
      </w: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BC515F" w:rsidRPr="00B8050E" w:rsidRDefault="00BC515F" w:rsidP="00ED6936">
      <w:pPr>
        <w:autoSpaceDE w:val="0"/>
        <w:autoSpaceDN w:val="0"/>
        <w:adjustRightInd w:val="0"/>
        <w:spacing w:after="0" w:line="240" w:lineRule="auto"/>
        <w:jc w:val="both"/>
        <w:rPr>
          <w:sz w:val="20"/>
          <w:szCs w:val="20"/>
        </w:rPr>
      </w:pPr>
    </w:p>
    <w:p w:rsidR="00ED6936" w:rsidRDefault="00ED6936" w:rsidP="00BC515F">
      <w:pPr>
        <w:autoSpaceDE w:val="0"/>
        <w:autoSpaceDN w:val="0"/>
        <w:adjustRightInd w:val="0"/>
        <w:spacing w:after="0" w:line="240" w:lineRule="auto"/>
        <w:jc w:val="center"/>
        <w:rPr>
          <w:b/>
          <w:bCs/>
          <w:sz w:val="20"/>
          <w:szCs w:val="20"/>
        </w:rPr>
      </w:pPr>
      <w:r w:rsidRPr="00B8050E">
        <w:rPr>
          <w:b/>
          <w:bCs/>
          <w:sz w:val="20"/>
          <w:szCs w:val="20"/>
        </w:rPr>
        <w:t xml:space="preserve">Indicadores </w:t>
      </w:r>
      <w:r w:rsidR="00BC515F">
        <w:rPr>
          <w:b/>
          <w:bCs/>
          <w:sz w:val="20"/>
          <w:szCs w:val="20"/>
        </w:rPr>
        <w:t>–</w:t>
      </w:r>
      <w:r w:rsidRPr="00B8050E">
        <w:rPr>
          <w:b/>
          <w:bCs/>
          <w:sz w:val="20"/>
          <w:szCs w:val="20"/>
        </w:rPr>
        <w:t xml:space="preserve"> Competencias</w:t>
      </w:r>
    </w:p>
    <w:p w:rsidR="00BC515F" w:rsidRPr="00B8050E" w:rsidRDefault="00BC515F" w:rsidP="00BC515F">
      <w:pPr>
        <w:autoSpaceDE w:val="0"/>
        <w:autoSpaceDN w:val="0"/>
        <w:adjustRightInd w:val="0"/>
        <w:spacing w:after="0" w:line="240" w:lineRule="auto"/>
        <w:jc w:val="center"/>
        <w:rPr>
          <w:b/>
          <w:bCs/>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MAT11.3 - Reproduce las figuras planas: cuadrado, rectángulo, romboide, triángulo, trapecio, rombo y círculo relacionándolas con elementos del contexto real. (CMCT, CEC)</w:t>
      </w: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BC515F" w:rsidP="00ED6936">
      <w:pPr>
        <w:autoSpaceDE w:val="0"/>
        <w:autoSpaceDN w:val="0"/>
        <w:adjustRightInd w:val="0"/>
        <w:spacing w:after="0" w:line="240" w:lineRule="auto"/>
        <w:jc w:val="both"/>
        <w:rPr>
          <w:sz w:val="20"/>
          <w:szCs w:val="20"/>
        </w:rPr>
      </w:pPr>
    </w:p>
    <w:p w:rsidR="00BC515F" w:rsidRDefault="00C9449C" w:rsidP="00ED6936">
      <w:pPr>
        <w:autoSpaceDE w:val="0"/>
        <w:autoSpaceDN w:val="0"/>
        <w:adjustRightInd w:val="0"/>
        <w:spacing w:after="0" w:line="240" w:lineRule="auto"/>
        <w:jc w:val="both"/>
        <w:rPr>
          <w:sz w:val="20"/>
          <w:szCs w:val="20"/>
        </w:rPr>
      </w:pPr>
      <w:r>
        <w:rPr>
          <w:sz w:val="20"/>
          <w:szCs w:val="20"/>
        </w:rPr>
        <w:t xml:space="preserve"> </w:t>
      </w: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lastRenderedPageBreak/>
        <w:t>Criterio de evaluación:</w:t>
      </w:r>
    </w:p>
    <w:p w:rsidR="00C9449C" w:rsidRDefault="00C9449C" w:rsidP="00ED6936">
      <w:pPr>
        <w:autoSpaceDE w:val="0"/>
        <w:autoSpaceDN w:val="0"/>
        <w:adjustRightInd w:val="0"/>
        <w:spacing w:after="0" w:line="240" w:lineRule="auto"/>
        <w:jc w:val="both"/>
        <w:rPr>
          <w:b/>
          <w:bCs/>
          <w:sz w:val="20"/>
          <w:szCs w:val="20"/>
        </w:rPr>
      </w:pPr>
    </w:p>
    <w:p w:rsidR="00ED6936" w:rsidRPr="00C9449C" w:rsidRDefault="00ED6936" w:rsidP="00ED6936">
      <w:pPr>
        <w:autoSpaceDE w:val="0"/>
        <w:autoSpaceDN w:val="0"/>
        <w:adjustRightInd w:val="0"/>
        <w:spacing w:after="0" w:line="240" w:lineRule="auto"/>
        <w:jc w:val="both"/>
        <w:rPr>
          <w:i/>
          <w:sz w:val="20"/>
          <w:szCs w:val="20"/>
        </w:rPr>
      </w:pPr>
      <w:r w:rsidRPr="00C9449C">
        <w:rPr>
          <w:i/>
          <w:sz w:val="20"/>
          <w:szCs w:val="20"/>
        </w:rPr>
        <w:t>12. Conocer los poliedros, prismas, pirámides, conos, cilindros y esferas y sus elementos básicos, aplicando el conocimiento de sus características para la clasificación de cuerpos geométricos.</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Orientaciones y Ejemplificaciones</w:t>
      </w:r>
    </w:p>
    <w:p w:rsidR="00C9449C" w:rsidRPr="00B8050E" w:rsidRDefault="00C9449C" w:rsidP="00ED6936">
      <w:pPr>
        <w:autoSpaceDE w:val="0"/>
        <w:autoSpaceDN w:val="0"/>
        <w:adjustRightInd w:val="0"/>
        <w:spacing w:after="0" w:line="240" w:lineRule="auto"/>
        <w:jc w:val="both"/>
        <w:rPr>
          <w:b/>
          <w:bCs/>
          <w:sz w:val="20"/>
          <w:szCs w:val="20"/>
        </w:rPr>
      </w:pPr>
    </w:p>
    <w:p w:rsidR="00ED6936" w:rsidRPr="00B8050E"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Se pretende valorar las capacidades de conocimiento de las formas espaciales, sus elementos básicos, sus características y las clasificaciones elaboradas a partir de los mismos.</w:t>
      </w:r>
    </w:p>
    <w:p w:rsidR="00ED6936" w:rsidRDefault="00ED6936" w:rsidP="00ED6936">
      <w:pPr>
        <w:autoSpaceDE w:val="0"/>
        <w:autoSpaceDN w:val="0"/>
        <w:adjustRightInd w:val="0"/>
        <w:spacing w:after="0" w:line="240" w:lineRule="auto"/>
        <w:jc w:val="both"/>
        <w:rPr>
          <w:sz w:val="20"/>
          <w:szCs w:val="20"/>
        </w:rPr>
      </w:pPr>
      <w:r w:rsidRPr="00B8050E">
        <w:rPr>
          <w:sz w:val="20"/>
          <w:szCs w:val="20"/>
        </w:rPr>
        <w:t>Como hemos visto en el criterio anterior, la geometría nos ayuda a establecer relaciones con la naturaleza, el arte, la arquitectura o el diseño, de manera que el alumnado sea capaz de comenzar a reconocer su presencia y valorar su importancia en nuestra historia y en nuestra cultura.</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Objetivos</w:t>
      </w:r>
    </w:p>
    <w:p w:rsidR="00C9449C" w:rsidRPr="00B8050E" w:rsidRDefault="00C9449C"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5. Identificar formas geométricas del entorno natural y cultural y analizar sus características y propiedades, utilizando los datos obtenidos para describir la realidad y desarrollar nuevas posibilidades de acción.</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Contenidos</w:t>
      </w:r>
    </w:p>
    <w:p w:rsidR="00C9449C" w:rsidRPr="00B8050E" w:rsidRDefault="00C9449C"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4: Geometría.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4.13 Formación de figuras planas y cuerpos geométricos a partir de otras por composición y descomposición.</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4.14 Cuerpos geométricos: elementos, relaciones y clasificación. Poliedros. Elementos básicos: vértices, caras y aristas.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Tipos de poliedros.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4.15 Cuerpos redondos: cono, cilindro y esfera.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4.16 Regularidades y simetrías: reconocimiento de regularidades.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4.17 Reconocimiento de simetrías en figuras y objetos.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4.20 Utilización de instrumentos de dibujo y programas informáticos para la construcción y exploración de formas geométricas.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4.21 Interés por la precisión en la descripción y representación de formas geométricas.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4.23 Confianza en las propias posibilidades para utilizar las construcciones geométricas, los objetos y las relaciones espaciales para resolver problemas en situaciones reales.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4.24 Interés por la presentación clara y ordenada de los trabajos geométricos.</w:t>
      </w: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Competencias básicas</w:t>
      </w:r>
    </w:p>
    <w:p w:rsidR="00C9449C" w:rsidRPr="00C9449C" w:rsidRDefault="00C9449C" w:rsidP="00C9449C">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C9449C" w:rsidRPr="00B8050E" w:rsidRDefault="00C9449C"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 xml:space="preserve">Indicadores </w:t>
      </w:r>
      <w:r w:rsidR="00C9449C">
        <w:rPr>
          <w:b/>
          <w:bCs/>
          <w:i/>
          <w:sz w:val="20"/>
          <w:szCs w:val="20"/>
        </w:rPr>
        <w:t>–</w:t>
      </w:r>
      <w:r w:rsidRPr="00C9449C">
        <w:rPr>
          <w:b/>
          <w:bCs/>
          <w:i/>
          <w:sz w:val="20"/>
          <w:szCs w:val="20"/>
        </w:rPr>
        <w:t xml:space="preserve"> Competencias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MAT12.2 - Clasifica los poliedros, prismas, pirámides, conos, cilindros y esferas según sus elementos y características</w:t>
      </w:r>
      <w:proofErr w:type="gramStart"/>
      <w:r w:rsidRPr="00B8050E">
        <w:rPr>
          <w:sz w:val="20"/>
          <w:szCs w:val="20"/>
        </w:rPr>
        <w:t>.(</w:t>
      </w:r>
      <w:proofErr w:type="gramEnd"/>
      <w:r w:rsidRPr="00B8050E">
        <w:rPr>
          <w:sz w:val="20"/>
          <w:szCs w:val="20"/>
        </w:rPr>
        <w:t>CMCT)</w:t>
      </w:r>
    </w:p>
    <w:p w:rsidR="00ED6936" w:rsidRDefault="00ED6936"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sz w:val="20"/>
          <w:szCs w:val="20"/>
        </w:rPr>
      </w:pPr>
    </w:p>
    <w:p w:rsidR="00C9449C" w:rsidRPr="00B8050E" w:rsidRDefault="00C9449C"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C9449C" w:rsidRDefault="00C9449C" w:rsidP="00ED6936">
      <w:pPr>
        <w:autoSpaceDE w:val="0"/>
        <w:autoSpaceDN w:val="0"/>
        <w:adjustRightInd w:val="0"/>
        <w:spacing w:after="0" w:line="240" w:lineRule="auto"/>
        <w:jc w:val="both"/>
        <w:rPr>
          <w:b/>
          <w:bCs/>
          <w:sz w:val="20"/>
          <w:szCs w:val="20"/>
        </w:rPr>
      </w:pPr>
    </w:p>
    <w:p w:rsidR="00C9449C" w:rsidRDefault="00C9449C" w:rsidP="00ED6936">
      <w:pPr>
        <w:autoSpaceDE w:val="0"/>
        <w:autoSpaceDN w:val="0"/>
        <w:adjustRightInd w:val="0"/>
        <w:spacing w:after="0" w:line="240" w:lineRule="auto"/>
        <w:jc w:val="both"/>
        <w:rPr>
          <w:b/>
          <w:bCs/>
          <w:sz w:val="20"/>
          <w:szCs w:val="20"/>
        </w:rPr>
      </w:pPr>
    </w:p>
    <w:p w:rsidR="00C9449C"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Criterio de evaluación:</w:t>
      </w:r>
    </w:p>
    <w:p w:rsidR="00C9449C" w:rsidRDefault="00C9449C" w:rsidP="00ED6936">
      <w:pPr>
        <w:autoSpaceDE w:val="0"/>
        <w:autoSpaceDN w:val="0"/>
        <w:adjustRightInd w:val="0"/>
        <w:spacing w:after="0" w:line="240" w:lineRule="auto"/>
        <w:jc w:val="both"/>
        <w:rPr>
          <w:b/>
          <w:bCs/>
          <w:sz w:val="20"/>
          <w:szCs w:val="20"/>
        </w:rPr>
      </w:pPr>
    </w:p>
    <w:p w:rsidR="00ED6936" w:rsidRPr="00C9449C" w:rsidRDefault="00ED6936" w:rsidP="00ED6936">
      <w:pPr>
        <w:autoSpaceDE w:val="0"/>
        <w:autoSpaceDN w:val="0"/>
        <w:adjustRightInd w:val="0"/>
        <w:spacing w:after="0" w:line="240" w:lineRule="auto"/>
        <w:jc w:val="both"/>
        <w:rPr>
          <w:i/>
          <w:sz w:val="20"/>
          <w:szCs w:val="20"/>
        </w:rPr>
      </w:pPr>
      <w:r w:rsidRPr="00B8050E">
        <w:rPr>
          <w:b/>
          <w:bCs/>
          <w:sz w:val="20"/>
          <w:szCs w:val="20"/>
        </w:rPr>
        <w:t xml:space="preserve"> </w:t>
      </w:r>
      <w:r w:rsidRPr="00C9449C">
        <w:rPr>
          <w:i/>
          <w:sz w:val="20"/>
          <w:szCs w:val="20"/>
        </w:rPr>
        <w:t>14. Leer e interpretar, recoger y registrar una información cuantificable en situaciones familiares del contexto social, utilizando y elaborando algunos recursos sencillos de representación gráfica: tablas de datos, diagramas de barras, diagramas lineales, diagramas poligonales y sectoriales, comunicando la información oralmente y por escrito.</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Orientaciones y Ejemplificaciones</w:t>
      </w:r>
    </w:p>
    <w:p w:rsidR="00C9449C" w:rsidRPr="00B8050E" w:rsidRDefault="00C9449C" w:rsidP="00ED6936">
      <w:pPr>
        <w:autoSpaceDE w:val="0"/>
        <w:autoSpaceDN w:val="0"/>
        <w:adjustRightInd w:val="0"/>
        <w:spacing w:after="0" w:line="240" w:lineRule="auto"/>
        <w:jc w:val="both"/>
        <w:rPr>
          <w:b/>
          <w:bCs/>
          <w:sz w:val="20"/>
          <w:szCs w:val="20"/>
        </w:rPr>
      </w:pPr>
    </w:p>
    <w:p w:rsidR="00ED6936" w:rsidRPr="00B8050E"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Este criterio trata de comprobar la capacidad de recoger y registrar una información que se pueda cuantificar, de utilizar algunos recursos sencillos de representación gráfica: tablas de datos, bloques de barras, diagramas lineales... y de comprender y comunicar la información así expresada.</w:t>
      </w:r>
      <w:r>
        <w:rPr>
          <w:sz w:val="20"/>
          <w:szCs w:val="20"/>
        </w:rPr>
        <w:t xml:space="preserve"> </w:t>
      </w:r>
      <w:r w:rsidR="00ED6936" w:rsidRPr="00B8050E">
        <w:rPr>
          <w:sz w:val="20"/>
          <w:szCs w:val="20"/>
        </w:rPr>
        <w:t>Debe valorarse la capacidad para diseñar y utilizar técnicas adecuadas de obtención de datos, cuantificar, representar y sacar conclusiones del trabajo realizado.</w:t>
      </w:r>
    </w:p>
    <w:p w:rsidR="00ED6936" w:rsidRDefault="00ED6936" w:rsidP="00ED6936">
      <w:pPr>
        <w:autoSpaceDE w:val="0"/>
        <w:autoSpaceDN w:val="0"/>
        <w:adjustRightInd w:val="0"/>
        <w:spacing w:after="0" w:line="240" w:lineRule="auto"/>
        <w:jc w:val="both"/>
        <w:rPr>
          <w:sz w:val="20"/>
          <w:szCs w:val="20"/>
        </w:rPr>
      </w:pPr>
      <w:r w:rsidRPr="00B8050E">
        <w:rPr>
          <w:sz w:val="20"/>
          <w:szCs w:val="20"/>
        </w:rPr>
        <w:t>Se dará la importancia que merece a los pasos previos al análisis de resultados para exponer las conclusiones que de ellos se deduzcan.</w:t>
      </w:r>
    </w:p>
    <w:p w:rsidR="00C9449C" w:rsidRPr="00B8050E" w:rsidRDefault="00C9449C" w:rsidP="00ED6936">
      <w:pPr>
        <w:autoSpaceDE w:val="0"/>
        <w:autoSpaceDN w:val="0"/>
        <w:adjustRightInd w:val="0"/>
        <w:spacing w:after="0" w:line="240" w:lineRule="auto"/>
        <w:jc w:val="both"/>
        <w:rPr>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Los aprendizajes relacionados con el criterio podrán afrontarse en este ciclo desde los proyectos de investigación ambiental, social o cultural relacionados con la experiencia del alumnado.</w:t>
      </w:r>
      <w:r>
        <w:rPr>
          <w:sz w:val="20"/>
          <w:szCs w:val="20"/>
        </w:rPr>
        <w:t xml:space="preserve"> </w:t>
      </w:r>
      <w:r w:rsidR="00ED6936" w:rsidRPr="00B8050E">
        <w:rPr>
          <w:sz w:val="20"/>
          <w:szCs w:val="20"/>
        </w:rPr>
        <w:t>Otro cauce fundamental de aplicación nos es brindado por el análisis y comprensión de la realidad a través de los medios de comunicación, especialmente en noticias relevantes que despierten el interés y la curiosidad del alumnado.</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Objetivos</w:t>
      </w:r>
    </w:p>
    <w:p w:rsidR="00C9449C" w:rsidRPr="00B8050E" w:rsidRDefault="00C9449C"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B8050E">
        <w:rPr>
          <w:sz w:val="20"/>
          <w:szCs w:val="20"/>
        </w:rPr>
        <w:t>6. Interpretar, individualmente o en equipo, los fenómenos ambientales y sociales del entorno más cercano, utilizando técnicas elementales de recogida de datos, representarlas de forma gráfica y numérica y formarse un juicio sobre la misma.</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Contenidos</w:t>
      </w:r>
    </w:p>
    <w:p w:rsidR="00C9449C" w:rsidRPr="00B8050E" w:rsidRDefault="00C9449C" w:rsidP="00ED6936">
      <w:pPr>
        <w:autoSpaceDE w:val="0"/>
        <w:autoSpaceDN w:val="0"/>
        <w:adjustRightInd w:val="0"/>
        <w:spacing w:after="0" w:line="240" w:lineRule="auto"/>
        <w:jc w:val="both"/>
        <w:rPr>
          <w:b/>
          <w:bCs/>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5: Estadística y Probabilidad.</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5.3 Construcción de tablas de frecuencias absolutas y relativas.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5.4 Realización e interpretación de gráficos sencillos: diagramas de barras, poligonales y sectoriales.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5.5 Iniciación intuitiva a las medidas de centralización: la media aritmética, la moda y el rango.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5.6 Análisis crítico de las informaciones que se presentan mediante gráficos estadísticos.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5.7 Carácter aleatorio de algunas experiencias.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5.8 Iniciación intuitiva al cálculo de la probabilidad de un suceso.</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5.9 Valoración de la importancia de analizar críticamente las informaciones que se presentan a través de gráficos estadísticos.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5.10 Atención al orden y la claridad en la elaboración y presentación de gráficos y tablas.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5.11 Interés y curiosidad por la utilización de tablas y gráficos.</w:t>
      </w:r>
    </w:p>
    <w:p w:rsidR="00ED6936" w:rsidRDefault="00ED6936" w:rsidP="00ED6936">
      <w:pPr>
        <w:autoSpaceDE w:val="0"/>
        <w:autoSpaceDN w:val="0"/>
        <w:adjustRightInd w:val="0"/>
        <w:spacing w:after="0" w:line="240" w:lineRule="auto"/>
        <w:jc w:val="both"/>
        <w:rPr>
          <w:sz w:val="20"/>
          <w:szCs w:val="20"/>
        </w:rPr>
      </w:pPr>
      <w:r w:rsidRPr="00B8050E">
        <w:rPr>
          <w:sz w:val="20"/>
          <w:szCs w:val="20"/>
        </w:rPr>
        <w:t>5.12 Confianza en las propias posibilidades al afrontar la interpretación y el registro de datos y la construcción de gráficos.</w:t>
      </w:r>
    </w:p>
    <w:p w:rsidR="00C9449C" w:rsidRPr="00B8050E" w:rsidRDefault="00C9449C"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Competencias básicas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CCL: Competencia en comunicación lingüística</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CD: Competencia Digital</w:t>
      </w:r>
    </w:p>
    <w:p w:rsidR="00ED6936"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C9449C" w:rsidRPr="00B8050E" w:rsidRDefault="00C9449C"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 xml:space="preserve">Indicadores </w:t>
      </w:r>
      <w:r w:rsidR="00C9449C">
        <w:rPr>
          <w:b/>
          <w:bCs/>
          <w:i/>
          <w:sz w:val="20"/>
          <w:szCs w:val="20"/>
        </w:rPr>
        <w:t>–</w:t>
      </w:r>
      <w:r w:rsidRPr="00C9449C">
        <w:rPr>
          <w:b/>
          <w:bCs/>
          <w:i/>
          <w:sz w:val="20"/>
          <w:szCs w:val="20"/>
        </w:rPr>
        <w:t xml:space="preserve"> Competencias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MAT14.2 - Registra una información cuantificable en situaciones familiares del contexto social, utilizando o elaborando algunos recursos sencillos de representación gráfica: tablas de datos, diagramas de barras, diagramas lineales, diagramas poligonales y sectoriales, comunicando la información oralmente y por escrito. (CCL, CMCT, CD)</w:t>
      </w:r>
    </w:p>
    <w:p w:rsidR="00C9449C"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lastRenderedPageBreak/>
        <w:t>Criterio de evaluación:</w:t>
      </w:r>
    </w:p>
    <w:p w:rsidR="00C9449C" w:rsidRDefault="00C9449C" w:rsidP="00ED6936">
      <w:pPr>
        <w:autoSpaceDE w:val="0"/>
        <w:autoSpaceDN w:val="0"/>
        <w:adjustRightInd w:val="0"/>
        <w:spacing w:after="0" w:line="240" w:lineRule="auto"/>
        <w:jc w:val="both"/>
        <w:rPr>
          <w:b/>
          <w:bCs/>
          <w:sz w:val="20"/>
          <w:szCs w:val="20"/>
        </w:rPr>
      </w:pPr>
    </w:p>
    <w:p w:rsidR="00ED6936" w:rsidRPr="00C9449C" w:rsidRDefault="00ED6936" w:rsidP="00ED6936">
      <w:pPr>
        <w:autoSpaceDE w:val="0"/>
        <w:autoSpaceDN w:val="0"/>
        <w:adjustRightInd w:val="0"/>
        <w:spacing w:after="0" w:line="240" w:lineRule="auto"/>
        <w:jc w:val="both"/>
        <w:rPr>
          <w:i/>
          <w:sz w:val="20"/>
          <w:szCs w:val="20"/>
        </w:rPr>
      </w:pPr>
      <w:r w:rsidRPr="00C9449C">
        <w:rPr>
          <w:i/>
          <w:sz w:val="20"/>
          <w:szCs w:val="20"/>
        </w:rPr>
        <w:t>15. Hacer estimaciones basadas en la experiencia sobre el resultado (posible, imposible, seguro, más o menos probable) de situaciones en las que intervenga el azar y comprobar dicho resultado.</w:t>
      </w: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Orientaciones y Ejemplificaciones</w:t>
      </w:r>
    </w:p>
    <w:p w:rsidR="00C9449C" w:rsidRPr="00C9449C" w:rsidRDefault="00C9449C" w:rsidP="00C9449C">
      <w:pPr>
        <w:autoSpaceDE w:val="0"/>
        <w:autoSpaceDN w:val="0"/>
        <w:adjustRightInd w:val="0"/>
        <w:spacing w:after="0" w:line="240" w:lineRule="auto"/>
        <w:jc w:val="center"/>
        <w:rPr>
          <w:b/>
          <w:bCs/>
          <w:i/>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El criterio pretende comprobar que el alumnado empieza a verificar que hay sucesos imposibles, sucesos que se producen con casi toda seguridad o sucesos que se repiten con mayor o menos probabilidad. Todo ello a partir de la propia experiencia.</w:t>
      </w:r>
    </w:p>
    <w:p w:rsidR="00C9449C" w:rsidRPr="00B8050E" w:rsidRDefault="00C9449C" w:rsidP="00ED6936">
      <w:pPr>
        <w:autoSpaceDE w:val="0"/>
        <w:autoSpaceDN w:val="0"/>
        <w:adjustRightInd w:val="0"/>
        <w:spacing w:after="0" w:line="240" w:lineRule="auto"/>
        <w:jc w:val="both"/>
        <w:rPr>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Se buscarán aplicaciones en las que el alumnado tenga la oportunidad de razonar sobre los posibles resultados de un experimento aleatorio sencillo a la vez que pueda asignar probabilidades a diferentes sucesos utilizando distintas estrategias sobre técnicas de conteo.</w:t>
      </w:r>
    </w:p>
    <w:p w:rsidR="00C9449C" w:rsidRPr="00B8050E" w:rsidRDefault="00C9449C" w:rsidP="00ED6936">
      <w:pPr>
        <w:autoSpaceDE w:val="0"/>
        <w:autoSpaceDN w:val="0"/>
        <w:adjustRightInd w:val="0"/>
        <w:spacing w:after="0" w:line="240" w:lineRule="auto"/>
        <w:jc w:val="both"/>
        <w:rPr>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Puesto que en la mayoría de las ocasiones la probabilidad sirve de sustento a la estadística en la relación de complementariedad que mantienen, buscaremos cauces de aplicación en dicha complementariedad para experiencias que se programen en relación con el criterio anterior.</w:t>
      </w:r>
    </w:p>
    <w:p w:rsidR="00C9449C" w:rsidRPr="00B8050E" w:rsidRDefault="00C9449C" w:rsidP="00ED6936">
      <w:pPr>
        <w:autoSpaceDE w:val="0"/>
        <w:autoSpaceDN w:val="0"/>
        <w:adjustRightInd w:val="0"/>
        <w:spacing w:after="0" w:line="240" w:lineRule="auto"/>
        <w:jc w:val="both"/>
        <w:rPr>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B8050E">
        <w:rPr>
          <w:sz w:val="20"/>
          <w:szCs w:val="20"/>
        </w:rPr>
        <w:t>Los juegos de azar y las situaciones de juego organizado de la vida cotidiana proporcionan ejemplos que permitirán introducir de modo adecuado las nociones de probabilidad e incertidumbre.</w:t>
      </w:r>
    </w:p>
    <w:p w:rsidR="00C9449C" w:rsidRPr="00B8050E" w:rsidRDefault="00C9449C" w:rsidP="00ED6936">
      <w:pPr>
        <w:autoSpaceDE w:val="0"/>
        <w:autoSpaceDN w:val="0"/>
        <w:adjustRightInd w:val="0"/>
        <w:spacing w:after="0" w:line="240" w:lineRule="auto"/>
        <w:jc w:val="both"/>
        <w:rPr>
          <w:sz w:val="20"/>
          <w:szCs w:val="20"/>
        </w:rPr>
      </w:pPr>
    </w:p>
    <w:p w:rsidR="00ED6936"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Objetivos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6. Interpretar, individualmente o en equipo, los fenómenos ambientales y sociales del entorno más cercano, utilizando técnicas elementales de recogida de datos, representarlas de forma gráfica y numérica y formarse un juicio sobre la misma.</w:t>
      </w:r>
    </w:p>
    <w:p w:rsidR="00ED6936" w:rsidRPr="00B8050E" w:rsidRDefault="00ED6936" w:rsidP="00ED6936">
      <w:pPr>
        <w:autoSpaceDE w:val="0"/>
        <w:autoSpaceDN w:val="0"/>
        <w:adjustRightInd w:val="0"/>
        <w:spacing w:after="0" w:line="240" w:lineRule="auto"/>
        <w:jc w:val="both"/>
        <w:rPr>
          <w:sz w:val="20"/>
          <w:szCs w:val="20"/>
        </w:rPr>
      </w:pPr>
    </w:p>
    <w:p w:rsidR="00ED6936" w:rsidRPr="00B8050E" w:rsidRDefault="00ED6936"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Contenidos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b/>
          <w:bCs/>
          <w:sz w:val="20"/>
          <w:szCs w:val="20"/>
        </w:rPr>
      </w:pPr>
      <w:r w:rsidRPr="00B8050E">
        <w:rPr>
          <w:b/>
          <w:bCs/>
          <w:sz w:val="20"/>
          <w:szCs w:val="20"/>
        </w:rPr>
        <w:t>Bloque 5: Estadística y Probabilidad.</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5.7 Carácter aleatorio de algunas experiencias.</w:t>
      </w: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5.8 Iniciación intuitiva al cálculo de la probabilidad de un suceso.</w:t>
      </w:r>
    </w:p>
    <w:p w:rsidR="00ED6936" w:rsidRDefault="00ED6936" w:rsidP="00ED6936">
      <w:pPr>
        <w:autoSpaceDE w:val="0"/>
        <w:autoSpaceDN w:val="0"/>
        <w:adjustRightInd w:val="0"/>
        <w:spacing w:after="0" w:line="240" w:lineRule="auto"/>
        <w:jc w:val="both"/>
        <w:rPr>
          <w:sz w:val="20"/>
          <w:szCs w:val="20"/>
        </w:rPr>
      </w:pPr>
      <w:r w:rsidRPr="00B8050E">
        <w:rPr>
          <w:sz w:val="20"/>
          <w:szCs w:val="20"/>
        </w:rPr>
        <w:t>5.9 Valoración de la importancia de analizar críticamente las informaciones que se presentan a través de gráficos estadísticos.</w:t>
      </w:r>
    </w:p>
    <w:p w:rsidR="00C9449C" w:rsidRPr="00B8050E" w:rsidRDefault="00C9449C"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Competencias básicas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B8050E">
        <w:rPr>
          <w:sz w:val="20"/>
          <w:szCs w:val="20"/>
        </w:rPr>
        <w:t>SIEP: Sentido de iniciativa y espíritu emprendedor</w:t>
      </w:r>
    </w:p>
    <w:p w:rsidR="00C9449C" w:rsidRPr="00B8050E" w:rsidRDefault="00C9449C"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 xml:space="preserve">Indicadores </w:t>
      </w:r>
      <w:r w:rsidR="00C9449C">
        <w:rPr>
          <w:b/>
          <w:bCs/>
          <w:i/>
          <w:sz w:val="20"/>
          <w:szCs w:val="20"/>
        </w:rPr>
        <w:t>–</w:t>
      </w:r>
      <w:r w:rsidRPr="00C9449C">
        <w:rPr>
          <w:b/>
          <w:bCs/>
          <w:i/>
          <w:sz w:val="20"/>
          <w:szCs w:val="20"/>
        </w:rPr>
        <w:t xml:space="preserve"> Competencias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B8050E" w:rsidRDefault="00ED6936" w:rsidP="00ED6936">
      <w:pPr>
        <w:autoSpaceDE w:val="0"/>
        <w:autoSpaceDN w:val="0"/>
        <w:adjustRightInd w:val="0"/>
        <w:spacing w:after="0" w:line="240" w:lineRule="auto"/>
        <w:jc w:val="both"/>
        <w:rPr>
          <w:sz w:val="20"/>
          <w:szCs w:val="20"/>
        </w:rPr>
      </w:pPr>
      <w:r w:rsidRPr="00B8050E">
        <w:rPr>
          <w:sz w:val="20"/>
          <w:szCs w:val="20"/>
        </w:rPr>
        <w:t>MAT15.2 - Hace estimaciones basadas en la experiencia sobre el resultado (posible, imposible, seguro, más o menos probable) de situaciones en las que intervenga el azar y comprobar dicho resultado. (CMCT, SIEP)</w:t>
      </w:r>
    </w:p>
    <w:p w:rsidR="00ED6936" w:rsidRDefault="00ED6936"/>
    <w:p w:rsidR="00C9449C" w:rsidRDefault="00C9449C"/>
    <w:p w:rsidR="00C9449C" w:rsidRDefault="00C9449C"/>
    <w:p w:rsidR="00C9449C" w:rsidRDefault="00C9449C"/>
    <w:p w:rsidR="00C9449C" w:rsidRDefault="00C9449C"/>
    <w:p w:rsidR="00C9449C" w:rsidRDefault="00C9449C"/>
    <w:p w:rsidR="00C9449C" w:rsidRDefault="00C9449C" w:rsidP="00C9449C">
      <w:pPr>
        <w:autoSpaceDE w:val="0"/>
        <w:autoSpaceDN w:val="0"/>
        <w:adjustRightInd w:val="0"/>
        <w:spacing w:after="0" w:line="240" w:lineRule="auto"/>
        <w:jc w:val="center"/>
        <w:rPr>
          <w:b/>
          <w:bCs/>
          <w:i/>
          <w:sz w:val="20"/>
          <w:szCs w:val="20"/>
        </w:rPr>
      </w:pPr>
      <w:r w:rsidRPr="00C55362">
        <w:rPr>
          <w:b/>
          <w:bCs/>
          <w:i/>
          <w:sz w:val="20"/>
          <w:szCs w:val="20"/>
        </w:rPr>
        <w:lastRenderedPageBreak/>
        <w:t xml:space="preserve">PROGRAMACIÓN ANUAL </w:t>
      </w:r>
      <w:r>
        <w:rPr>
          <w:b/>
          <w:bCs/>
          <w:i/>
          <w:sz w:val="20"/>
          <w:szCs w:val="20"/>
        </w:rPr>
        <w:t>SEXTO</w:t>
      </w:r>
      <w:r w:rsidRPr="00C55362">
        <w:rPr>
          <w:b/>
          <w:bCs/>
          <w:i/>
          <w:sz w:val="20"/>
          <w:szCs w:val="20"/>
        </w:rPr>
        <w:t xml:space="preserve"> DE PRIMARIA</w:t>
      </w:r>
    </w:p>
    <w:p w:rsidR="00C9449C" w:rsidRPr="00C55362" w:rsidRDefault="00C9449C" w:rsidP="00C9449C">
      <w:pPr>
        <w:autoSpaceDE w:val="0"/>
        <w:autoSpaceDN w:val="0"/>
        <w:adjustRightInd w:val="0"/>
        <w:spacing w:after="0" w:line="240" w:lineRule="auto"/>
        <w:jc w:val="center"/>
        <w:rPr>
          <w:b/>
          <w:bCs/>
          <w:i/>
          <w:sz w:val="20"/>
          <w:szCs w:val="20"/>
        </w:rPr>
      </w:pPr>
    </w:p>
    <w:p w:rsidR="00C9449C" w:rsidRDefault="00C9449C" w:rsidP="00C9449C">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Pr>
          <w:sz w:val="20"/>
          <w:szCs w:val="20"/>
        </w:rPr>
        <w:t>Ciencias de la Naturaleza</w:t>
      </w:r>
    </w:p>
    <w:p w:rsidR="00ED6936" w:rsidRPr="00C17FC2" w:rsidRDefault="00ED6936" w:rsidP="00ED6936">
      <w:pPr>
        <w:autoSpaceDE w:val="0"/>
        <w:autoSpaceDN w:val="0"/>
        <w:adjustRightInd w:val="0"/>
        <w:spacing w:after="0" w:line="240" w:lineRule="auto"/>
        <w:jc w:val="both"/>
        <w:rPr>
          <w:sz w:val="20"/>
          <w:szCs w:val="20"/>
        </w:rPr>
      </w:pPr>
    </w:p>
    <w:p w:rsidR="00C9449C" w:rsidRPr="00C9449C" w:rsidRDefault="00ED6936" w:rsidP="00C9449C">
      <w:pPr>
        <w:autoSpaceDE w:val="0"/>
        <w:autoSpaceDN w:val="0"/>
        <w:adjustRightInd w:val="0"/>
        <w:spacing w:after="0" w:line="240" w:lineRule="auto"/>
        <w:jc w:val="center"/>
        <w:rPr>
          <w:b/>
          <w:bCs/>
          <w:i/>
          <w:sz w:val="20"/>
          <w:szCs w:val="20"/>
        </w:rPr>
      </w:pPr>
      <w:r w:rsidRPr="00C9449C">
        <w:rPr>
          <w:b/>
          <w:bCs/>
          <w:i/>
          <w:sz w:val="20"/>
          <w:szCs w:val="20"/>
        </w:rPr>
        <w:t>Criterio de evaluación:</w:t>
      </w:r>
    </w:p>
    <w:p w:rsidR="00C9449C" w:rsidRDefault="00C9449C"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i/>
          <w:sz w:val="20"/>
          <w:szCs w:val="20"/>
        </w:rPr>
      </w:pPr>
      <w:r w:rsidRPr="00C17FC2">
        <w:rPr>
          <w:b/>
          <w:bCs/>
          <w:sz w:val="20"/>
          <w:szCs w:val="20"/>
        </w:rPr>
        <w:t xml:space="preserve"> </w:t>
      </w:r>
      <w:r w:rsidRPr="00C9449C">
        <w:rPr>
          <w:i/>
          <w:sz w:val="20"/>
          <w:szCs w:val="20"/>
        </w:rPr>
        <w:t>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C9449C" w:rsidRPr="00C9449C" w:rsidRDefault="00C9449C" w:rsidP="00ED6936">
      <w:pPr>
        <w:autoSpaceDE w:val="0"/>
        <w:autoSpaceDN w:val="0"/>
        <w:adjustRightInd w:val="0"/>
        <w:spacing w:after="0" w:line="240" w:lineRule="auto"/>
        <w:jc w:val="both"/>
        <w:rPr>
          <w:i/>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Orientaciones y Ejemplificaciones</w:t>
      </w:r>
    </w:p>
    <w:p w:rsidR="00C9449C" w:rsidRPr="00C9449C" w:rsidRDefault="00C9449C" w:rsidP="00C9449C">
      <w:pPr>
        <w:autoSpaceDE w:val="0"/>
        <w:autoSpaceDN w:val="0"/>
        <w:adjustRightInd w:val="0"/>
        <w:spacing w:after="0" w:line="240" w:lineRule="auto"/>
        <w:jc w:val="center"/>
        <w:rPr>
          <w:b/>
          <w:bCs/>
          <w:i/>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Desarrollar el conocimiento del método científico, poniendo en práctica las habilidades necesarias para la consecución de dicho método. Se precisa generar una mentalidad abierta, dispuesta a enfrentarse a cualquier tipo de cuestión o problemática, con capacidad para predecir conjeturas, buscar y analizar la información en diferentes fuentes, realizar experiencias o experimentos, analizar y recoger datos para obtener y revisar los resultados. Para la exposición de las conclusiones y el proceso seguido se utilizará tanto el soporte papel como el digital. Al mismo tiempo se desarrollarán la empatía, el espíritu emprendedor, la responsabilidad y respeto hacia el trabajo en grupo y hacia los demás.</w:t>
      </w:r>
    </w:p>
    <w:p w:rsidR="00C9449C" w:rsidRPr="00C17FC2" w:rsidRDefault="00C9449C" w:rsidP="00ED6936">
      <w:pPr>
        <w:autoSpaceDE w:val="0"/>
        <w:autoSpaceDN w:val="0"/>
        <w:adjustRightInd w:val="0"/>
        <w:spacing w:after="0" w:line="240" w:lineRule="auto"/>
        <w:jc w:val="both"/>
        <w:rPr>
          <w:sz w:val="20"/>
          <w:szCs w:val="20"/>
        </w:rPr>
      </w:pPr>
    </w:p>
    <w:p w:rsidR="00ED6936" w:rsidRDefault="00C9449C"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Para alcanzar y desarrollar estos conocimientos y habilidades se realizarán tareas que requieran que el alumnado ponga en práctica el método científico a partir de unas cuestiones o situaciones planteadas. Ejemplo: elaboración de maqueta del sistema solar que se acompañe de un informe o presentación que explique y demuestre cómo funciona.</w:t>
      </w:r>
    </w:p>
    <w:p w:rsidR="00C9449C" w:rsidRPr="00C17FC2" w:rsidRDefault="00C9449C" w:rsidP="00ED6936">
      <w:pPr>
        <w:autoSpaceDE w:val="0"/>
        <w:autoSpaceDN w:val="0"/>
        <w:adjustRightInd w:val="0"/>
        <w:spacing w:after="0" w:line="240" w:lineRule="auto"/>
        <w:jc w:val="both"/>
        <w:rPr>
          <w:sz w:val="20"/>
          <w:szCs w:val="20"/>
        </w:rPr>
      </w:pPr>
    </w:p>
    <w:p w:rsidR="00ED6936" w:rsidRDefault="00ED6936" w:rsidP="00C9449C">
      <w:pPr>
        <w:autoSpaceDE w:val="0"/>
        <w:autoSpaceDN w:val="0"/>
        <w:adjustRightInd w:val="0"/>
        <w:spacing w:after="0" w:line="240" w:lineRule="auto"/>
        <w:jc w:val="center"/>
        <w:rPr>
          <w:b/>
          <w:bCs/>
          <w:i/>
          <w:sz w:val="20"/>
          <w:szCs w:val="20"/>
        </w:rPr>
      </w:pPr>
      <w:r w:rsidRPr="00C9449C">
        <w:rPr>
          <w:b/>
          <w:bCs/>
          <w:i/>
          <w:sz w:val="20"/>
          <w:szCs w:val="20"/>
        </w:rPr>
        <w:t>Objetivos</w:t>
      </w:r>
    </w:p>
    <w:p w:rsidR="00C9449C" w:rsidRPr="00C9449C" w:rsidRDefault="00C9449C" w:rsidP="00C9449C">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ED6936"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t>Contenidos</w:t>
      </w:r>
    </w:p>
    <w:p w:rsidR="00275AD7" w:rsidRPr="00275AD7" w:rsidRDefault="00275AD7" w:rsidP="00275AD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1: Iniciación a la actividad científica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1.4 Realización de predicciones y elaboración de conjeturas sobre los hechos y fenómenos estudiados.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1.5 Desarrollo del método científico.</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1.6 Desarrollo de habilidades en el manejo de diferentes fuentes de información.</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1.7 Curiosidad por la lectura de textos científicos adecuados para el ciclo.</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1.8 Desarrollo de habilidades en el manejo de las tecnologías de la información y la comunicación para buscar, seleccionar información, registrar datos, valorar conclusiones y publicar los resultados.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1.9 Interés por cuidar la presentación de los trabajos en papel o en soporte digital, manteniendo unas pautas básicas.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1.10 Planificación de proyectos y elaboración de un informe como técnicas de registro de un plan de trabajo, comunicación oral y escrita de los resultados.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1.11 Planificación del trabajo individual y en grupo.</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1.12 Curiosidad por compartir con el grupo todo el proceso realizado en la investigación explicando de forma clara y ordenada sus resultados y consecuencias utilizando el medio más adecuado.</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1.13 Técnicas de estudio y trabajo, esfuerzo y responsabilidad ante la tarea.</w:t>
      </w:r>
    </w:p>
    <w:p w:rsidR="00ED6936" w:rsidRDefault="00ED6936" w:rsidP="00ED6936">
      <w:pPr>
        <w:autoSpaceDE w:val="0"/>
        <w:autoSpaceDN w:val="0"/>
        <w:adjustRightInd w:val="0"/>
        <w:spacing w:after="0" w:line="240" w:lineRule="auto"/>
        <w:jc w:val="both"/>
        <w:rPr>
          <w:sz w:val="20"/>
          <w:szCs w:val="20"/>
        </w:rPr>
      </w:pPr>
      <w:r w:rsidRPr="00C17FC2">
        <w:rPr>
          <w:sz w:val="20"/>
          <w:szCs w:val="20"/>
        </w:rPr>
        <w:t>1.14 Curiosidad por trabajar en equipo de forma cooperativa, valorando el diálogo y el consenso como instrumento imprescindibles. Desarrollo de la empatía.</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lastRenderedPageBreak/>
        <w:t>Competencias básicas</w:t>
      </w:r>
    </w:p>
    <w:p w:rsidR="00275AD7" w:rsidRPr="00275AD7" w:rsidRDefault="00275AD7" w:rsidP="00275AD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spacing w:after="0" w:line="240" w:lineRule="auto"/>
        <w:jc w:val="center"/>
        <w:rPr>
          <w:b/>
          <w:bCs/>
          <w:i/>
          <w:sz w:val="20"/>
          <w:szCs w:val="20"/>
        </w:rPr>
      </w:pPr>
      <w:r w:rsidRPr="00275AD7">
        <w:rPr>
          <w:b/>
          <w:bCs/>
          <w:i/>
          <w:sz w:val="20"/>
          <w:szCs w:val="20"/>
        </w:rPr>
        <w:t>Indicadores – Competencias</w:t>
      </w:r>
    </w:p>
    <w:p w:rsidR="00275AD7" w:rsidRPr="00275AD7" w:rsidRDefault="00275AD7" w:rsidP="00275AD7">
      <w:pPr>
        <w:spacing w:after="0" w:line="240" w:lineRule="auto"/>
        <w:jc w:val="center"/>
        <w:rPr>
          <w:b/>
          <w:bCs/>
          <w:i/>
          <w:sz w:val="20"/>
          <w:szCs w:val="20"/>
        </w:rPr>
      </w:pPr>
    </w:p>
    <w:p w:rsidR="00ED6936" w:rsidRPr="00C17FC2" w:rsidRDefault="00ED6936" w:rsidP="00ED6936">
      <w:pPr>
        <w:spacing w:after="0" w:line="240" w:lineRule="auto"/>
        <w:jc w:val="both"/>
        <w:rPr>
          <w:b/>
          <w:bCs/>
          <w:sz w:val="20"/>
          <w:szCs w:val="20"/>
        </w:rPr>
      </w:pPr>
      <w:r w:rsidRPr="00C17FC2">
        <w:rPr>
          <w:sz w:val="20"/>
          <w:szCs w:val="20"/>
        </w:rPr>
        <w:t>CNA1.1 - Utiliza el método científico para resolver situaciones problemáticas, comunicando los resultados obtenidos y el</w:t>
      </w:r>
      <w:r w:rsidRPr="00C17FC2">
        <w:rPr>
          <w:b/>
          <w:bCs/>
          <w:sz w:val="20"/>
          <w:szCs w:val="20"/>
        </w:rPr>
        <w:t xml:space="preserve"> </w:t>
      </w:r>
      <w:r w:rsidRPr="00C17FC2">
        <w:rPr>
          <w:sz w:val="20"/>
          <w:szCs w:val="20"/>
        </w:rPr>
        <w:t>proceso seguido a través de informes en soporte papel y digital. (CCL, CMCT, CAA)</w:t>
      </w:r>
    </w:p>
    <w:p w:rsidR="00ED6936" w:rsidRDefault="00ED6936" w:rsidP="00ED6936">
      <w:pPr>
        <w:autoSpaceDE w:val="0"/>
        <w:autoSpaceDN w:val="0"/>
        <w:adjustRightInd w:val="0"/>
        <w:spacing w:after="0" w:line="240" w:lineRule="auto"/>
        <w:jc w:val="both"/>
        <w:rPr>
          <w:sz w:val="20"/>
          <w:szCs w:val="20"/>
        </w:rPr>
      </w:pPr>
      <w:r w:rsidRPr="00C17FC2">
        <w:rPr>
          <w:sz w:val="20"/>
          <w:szCs w:val="20"/>
        </w:rPr>
        <w:t>CNA1.2 - Trabaja en equipo analizando los diferentes tipos de textos científicos, contrastando la información, realizando experimentos, analizando los resultados obtenidos y elaborando informes y proyectos. (CCL, CMCT, CAA)</w:t>
      </w: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Pr="00C17FC2"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b/>
          <w:bCs/>
          <w:sz w:val="20"/>
          <w:szCs w:val="20"/>
        </w:rPr>
      </w:pPr>
    </w:p>
    <w:p w:rsidR="00275AD7" w:rsidRDefault="00275AD7" w:rsidP="00ED6936">
      <w:pPr>
        <w:autoSpaceDE w:val="0"/>
        <w:autoSpaceDN w:val="0"/>
        <w:adjustRightInd w:val="0"/>
        <w:spacing w:after="0" w:line="240" w:lineRule="auto"/>
        <w:jc w:val="both"/>
        <w:rPr>
          <w:b/>
          <w:bCs/>
          <w:sz w:val="20"/>
          <w:szCs w:val="20"/>
        </w:rPr>
      </w:pPr>
    </w:p>
    <w:p w:rsidR="00275AD7" w:rsidRPr="00275AD7" w:rsidRDefault="00ED6936" w:rsidP="00275AD7">
      <w:pPr>
        <w:autoSpaceDE w:val="0"/>
        <w:autoSpaceDN w:val="0"/>
        <w:adjustRightInd w:val="0"/>
        <w:spacing w:after="0" w:line="240" w:lineRule="auto"/>
        <w:jc w:val="center"/>
        <w:rPr>
          <w:b/>
          <w:bCs/>
          <w:i/>
          <w:sz w:val="20"/>
          <w:szCs w:val="20"/>
        </w:rPr>
      </w:pPr>
      <w:r w:rsidRPr="00275AD7">
        <w:rPr>
          <w:b/>
          <w:bCs/>
          <w:i/>
          <w:sz w:val="20"/>
          <w:szCs w:val="20"/>
        </w:rPr>
        <w:t>Criterio de evaluación:</w:t>
      </w:r>
    </w:p>
    <w:p w:rsidR="00275AD7" w:rsidRDefault="00275AD7" w:rsidP="00ED6936">
      <w:pPr>
        <w:autoSpaceDE w:val="0"/>
        <w:autoSpaceDN w:val="0"/>
        <w:adjustRightInd w:val="0"/>
        <w:spacing w:after="0" w:line="240" w:lineRule="auto"/>
        <w:jc w:val="both"/>
        <w:rPr>
          <w:b/>
          <w:bCs/>
          <w:sz w:val="20"/>
          <w:szCs w:val="20"/>
        </w:rPr>
      </w:pPr>
    </w:p>
    <w:p w:rsidR="00ED6936" w:rsidRPr="00275AD7" w:rsidRDefault="00ED6936" w:rsidP="00ED6936">
      <w:pPr>
        <w:autoSpaceDE w:val="0"/>
        <w:autoSpaceDN w:val="0"/>
        <w:adjustRightInd w:val="0"/>
        <w:spacing w:after="0" w:line="240" w:lineRule="auto"/>
        <w:jc w:val="both"/>
        <w:rPr>
          <w:i/>
          <w:sz w:val="20"/>
          <w:szCs w:val="20"/>
        </w:rPr>
      </w:pPr>
      <w:r w:rsidRPr="00275AD7">
        <w:rPr>
          <w:i/>
          <w:sz w:val="20"/>
          <w:szCs w:val="20"/>
        </w:rPr>
        <w:t>2. 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 vida.</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t>Orientaciones y Ejemplificaciones</w:t>
      </w:r>
    </w:p>
    <w:p w:rsidR="00275AD7" w:rsidRPr="00275AD7" w:rsidRDefault="00275AD7" w:rsidP="00275AD7">
      <w:pPr>
        <w:autoSpaceDE w:val="0"/>
        <w:autoSpaceDN w:val="0"/>
        <w:adjustRightInd w:val="0"/>
        <w:spacing w:after="0" w:line="240" w:lineRule="auto"/>
        <w:jc w:val="center"/>
        <w:rPr>
          <w:b/>
          <w:bCs/>
          <w:i/>
          <w:sz w:val="20"/>
          <w:szCs w:val="20"/>
        </w:rPr>
      </w:pPr>
    </w:p>
    <w:p w:rsidR="00ED6936" w:rsidRDefault="00275AD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 xml:space="preserve">Se trata de desarrollar el conocimiento sobre las células, tejidos, órganos, aparatos y sistemas implicados en las funciones vitales de manera que se identifique su localización, forma y estructura, estableciéndose las relaciones indispensables para la vida. Se pretende desarrollar y potenciar hábitos saludables que permitan el correcto funcionamiento del cuerpo y de la mente, previniendo enfermedades derivadas de los malos hábitos y del consumo de alcohol y de las drogas en edades tempranas. Se trata de comprobar que conocen y valoran la relación entre el bienestar y la práctica de determinados hábitos: alimentación variada (hidratos de carbono, proteínas, </w:t>
      </w:r>
      <w:proofErr w:type="gramStart"/>
      <w:r w:rsidR="00ED6936" w:rsidRPr="00C17FC2">
        <w:rPr>
          <w:sz w:val="20"/>
          <w:szCs w:val="20"/>
        </w:rPr>
        <w:t>vitaminas¿</w:t>
      </w:r>
      <w:proofErr w:type="gramEnd"/>
      <w:r w:rsidR="00ED6936" w:rsidRPr="00C17FC2">
        <w:rPr>
          <w:sz w:val="20"/>
          <w:szCs w:val="20"/>
        </w:rPr>
        <w:t>), higiene personal, ejercicio físico regulado sin excesos o descanso diario de ocho a nueve horas.</w:t>
      </w:r>
    </w:p>
    <w:p w:rsidR="00275AD7" w:rsidRPr="00C17FC2"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Se fomentará la empatía, así como la aceptación y el respeto hacia las diferencias individuales, propiciando la resolución pacífica de conflictos, comprobando que aquellos que practican estos hábitos mejoran su calidad de vida y sus relaciones con los demás.</w:t>
      </w: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Estos aspectos se trabajarán mediante tareas que requieran el uso de vídeos y otros r</w:t>
      </w:r>
      <w:r>
        <w:rPr>
          <w:sz w:val="20"/>
          <w:szCs w:val="20"/>
        </w:rPr>
        <w:t xml:space="preserve">ecursos </w:t>
      </w:r>
      <w:r w:rsidR="00ED6936" w:rsidRPr="00C17FC2">
        <w:rPr>
          <w:sz w:val="20"/>
          <w:szCs w:val="20"/>
        </w:rPr>
        <w:t xml:space="preserve">informáticos donde puedan observar, analizar y representar las principales funciones vitales del ser humano como la digestión, así como el aparato locomotor, circulatorio, etc., y las diferentes células y tejidos que se ponen en funcionamiento con cada aparato o sistema; se realizarán pequeños experimentos donde comprueben el funcionamiento de nuestro cuerpo y los órganos o aparatos implicados; se realizarán pequeñas investigaciones sobre las calorías, aportes energéticos, proteínas, vitaminas, hidratos etc. de los diferentes alimentos, que les sirvan para diseñar una dieta equilibrada en función de lo que nuestro cuerpo necesita para mantenernos fuertes y sanos, teniendo en cuenta la actividad física de cada persona. </w:t>
      </w:r>
    </w:p>
    <w:p w:rsidR="00275AD7" w:rsidRDefault="00275AD7" w:rsidP="00ED6936">
      <w:pPr>
        <w:autoSpaceDE w:val="0"/>
        <w:autoSpaceDN w:val="0"/>
        <w:adjustRightInd w:val="0"/>
        <w:spacing w:after="0" w:line="240" w:lineRule="auto"/>
        <w:jc w:val="both"/>
        <w:rPr>
          <w:sz w:val="20"/>
          <w:szCs w:val="20"/>
        </w:rPr>
      </w:pPr>
    </w:p>
    <w:p w:rsidR="00ED6936" w:rsidRDefault="00275AD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 xml:space="preserve">Realizarán también una pequeña investigación sobre las enfermedades más comunes en nuestra sociedad, elaborando ejemplificaciones de menús para prevenir y mejorar dichas enfermedades; se elaborará una tabla de ejercicio físico propio para su edad y para aquellas personas con alguna </w:t>
      </w:r>
      <w:r w:rsidRPr="00C17FC2">
        <w:rPr>
          <w:sz w:val="20"/>
          <w:szCs w:val="20"/>
        </w:rPr>
        <w:t xml:space="preserve">dificultad. </w:t>
      </w:r>
      <w:r w:rsidR="00ED6936" w:rsidRPr="00C17FC2">
        <w:rPr>
          <w:sz w:val="20"/>
          <w:szCs w:val="20"/>
        </w:rPr>
        <w:t>Se organizarán debates sobre las diferentes enfermedades, el consumo de alcohol y drogas en edades tempranas, trabajando campañas publicitarias para prevenir su consumo y potenciar y favorecer los hábitos de vida saludable.</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t>Objetivos</w:t>
      </w:r>
    </w:p>
    <w:p w:rsidR="00275AD7" w:rsidRPr="00275AD7" w:rsidRDefault="00275AD7" w:rsidP="00275AD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 Reconocer y comprender aspectos básicos del funcionamiento del cuerpo humano, estableciendo relación con las posibles consecuencias para la salud individual y colectiva, valorando los beneficios que aporta adquirir hábitos saludables diarios como el ejercicio físico, la higiene personal y la alimentación equilibrada para una mejora en la calidad de vida, mostrando una actitud de aceptación y respeto a las diferencias individuales.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ED6936" w:rsidRDefault="00ED6936" w:rsidP="00ED6936">
      <w:pPr>
        <w:autoSpaceDE w:val="0"/>
        <w:autoSpaceDN w:val="0"/>
        <w:adjustRightInd w:val="0"/>
        <w:spacing w:after="0" w:line="240" w:lineRule="auto"/>
        <w:jc w:val="both"/>
        <w:rPr>
          <w:sz w:val="20"/>
          <w:szCs w:val="20"/>
        </w:rPr>
      </w:pPr>
      <w:r w:rsidRPr="00C17FC2">
        <w:rPr>
          <w:sz w:val="20"/>
          <w:szCs w:val="20"/>
        </w:rPr>
        <w:t>7. Comprender la importancia del progreso científico, con el fin de valorar su incidencia y transcendencia en la mejora de la vida cotidiana de todas las personas y en el progreso de la sociedad como conjunto.</w:t>
      </w: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Default="00275AD7" w:rsidP="00ED6936">
      <w:pPr>
        <w:autoSpaceDE w:val="0"/>
        <w:autoSpaceDN w:val="0"/>
        <w:adjustRightInd w:val="0"/>
        <w:spacing w:after="0" w:line="240" w:lineRule="auto"/>
        <w:jc w:val="both"/>
        <w:rPr>
          <w:sz w:val="20"/>
          <w:szCs w:val="20"/>
        </w:rPr>
      </w:pP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lastRenderedPageBreak/>
        <w:t>Contenidos</w:t>
      </w:r>
    </w:p>
    <w:p w:rsidR="00275AD7" w:rsidRPr="00275AD7" w:rsidRDefault="00275AD7" w:rsidP="00275AD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2: El ser humano y la salud.</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2.1 Identificación del cuerpo humano, funcionamiento de las células, los tejidos, los órganos, los aparatos y sistemas.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Anatomía y fisiología.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2.3 Desarrollo de hábitos saludables para prevenir y detectar las principales enfermedades que afectan a los aparatos y al organismo. Conducta responsable para prevenir accidentes domésticos.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2.4 Toma de conciencia sobre los efectos nocivos del consumo de alcohol y drogas en edades tempranas.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2.6 Desarrollo de un estilo de vida saludable. Reflexión sobre el cuidado y mantenimiento de los diferentes órganos y aparatos.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2.8 Realización de forma autónoma y creativa de actividades de ocio, individuales y colectivas.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2.9 Realización de actuaciones básicas de primeros auxilios. Avances de la ciencia que mejoran la vida.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2.10 Curiosidad por conocerse a sí mismo y a los demás. Aceptación y respeto por el propio cuerpo y el de los demás con sus posibilidades y limitaciones. Igualdad entre hombre y mujeres.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2.11 Desarrollo de la identidad y autonomía personal en la planificación y ejecución de acciones y tareas.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2.12 Desarrollo de la autoestima e iniciativa en la toma de decisiones.</w:t>
      </w:r>
    </w:p>
    <w:p w:rsidR="00ED6936" w:rsidRDefault="00ED6936" w:rsidP="00ED6936">
      <w:pPr>
        <w:autoSpaceDE w:val="0"/>
        <w:autoSpaceDN w:val="0"/>
        <w:adjustRightInd w:val="0"/>
        <w:spacing w:after="0" w:line="240" w:lineRule="auto"/>
        <w:jc w:val="both"/>
        <w:rPr>
          <w:sz w:val="20"/>
          <w:szCs w:val="20"/>
        </w:rPr>
      </w:pPr>
      <w:r w:rsidRPr="00C17FC2">
        <w:rPr>
          <w:sz w:val="20"/>
          <w:szCs w:val="20"/>
        </w:rPr>
        <w:t>2.13 Desarrollo de la empatía en sus relaciones con los demás. La resolución pacífica de conflictos.</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t>Competencias básicas</w:t>
      </w:r>
    </w:p>
    <w:p w:rsidR="00275AD7" w:rsidRPr="00275AD7" w:rsidRDefault="00275AD7" w:rsidP="00275AD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C17FC2">
        <w:rPr>
          <w:sz w:val="20"/>
          <w:szCs w:val="20"/>
        </w:rPr>
        <w:t>CSYC: Competencia sociales y cívicas</w:t>
      </w:r>
    </w:p>
    <w:p w:rsidR="00275AD7" w:rsidRPr="00C17FC2" w:rsidRDefault="00275AD7" w:rsidP="00ED6936">
      <w:pPr>
        <w:autoSpaceDE w:val="0"/>
        <w:autoSpaceDN w:val="0"/>
        <w:adjustRightInd w:val="0"/>
        <w:spacing w:after="0" w:line="240" w:lineRule="auto"/>
        <w:jc w:val="both"/>
        <w:rPr>
          <w:sz w:val="20"/>
          <w:szCs w:val="20"/>
        </w:rPr>
      </w:pPr>
    </w:p>
    <w:p w:rsidR="00ED6936" w:rsidRDefault="00ED6936" w:rsidP="00275AD7">
      <w:pPr>
        <w:autoSpaceDE w:val="0"/>
        <w:autoSpaceDN w:val="0"/>
        <w:adjustRightInd w:val="0"/>
        <w:spacing w:after="0" w:line="240" w:lineRule="auto"/>
        <w:jc w:val="center"/>
        <w:rPr>
          <w:b/>
          <w:bCs/>
          <w:i/>
          <w:sz w:val="20"/>
          <w:szCs w:val="20"/>
        </w:rPr>
      </w:pPr>
      <w:r w:rsidRPr="00275AD7">
        <w:rPr>
          <w:b/>
          <w:bCs/>
          <w:i/>
          <w:sz w:val="20"/>
          <w:szCs w:val="20"/>
        </w:rPr>
        <w:t xml:space="preserve">Indicadores </w:t>
      </w:r>
      <w:r w:rsidR="00275AD7">
        <w:rPr>
          <w:b/>
          <w:bCs/>
          <w:i/>
          <w:sz w:val="20"/>
          <w:szCs w:val="20"/>
        </w:rPr>
        <w:t>–</w:t>
      </w:r>
      <w:r w:rsidRPr="00275AD7">
        <w:rPr>
          <w:b/>
          <w:bCs/>
          <w:i/>
          <w:sz w:val="20"/>
          <w:szCs w:val="20"/>
        </w:rPr>
        <w:t xml:space="preserve"> Competencias</w:t>
      </w:r>
    </w:p>
    <w:p w:rsidR="00275AD7" w:rsidRPr="00275AD7" w:rsidRDefault="00275AD7" w:rsidP="00275AD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CNA2.1 - Conoce las formas y estructuras de algunas células y tejidos, la localización y el funcionamiento de los principales órganos, aparatos y sistemas que intervienen en las funciones vitales. (CMCT)</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CNA2.2 - Pone ejemplos asociados a la higiene, la alimentación equilibrada, el ejercicio físico y el descanso como formas de mantener la salud, el bienestar y el buen funcionamiento del cuerpo. (CMCT, CAA). (CMCT, CAA)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CNA2.3 - Adopta actitudes para prevenir enfermedades relacionándolas con la práctica de hábitos saludables. (CMCT, CSYC)</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CNA2.4 - Pone ejemplos de posibles consecuencias en nuestro modo de vida si no se adquiere hábitos saludables que permitan el desarrollo personal</w:t>
      </w:r>
      <w:proofErr w:type="gramStart"/>
      <w:r w:rsidRPr="00C17FC2">
        <w:rPr>
          <w:sz w:val="20"/>
          <w:szCs w:val="20"/>
        </w:rPr>
        <w:t>.(</w:t>
      </w:r>
      <w:proofErr w:type="gramEnd"/>
      <w:r w:rsidRPr="00C17FC2">
        <w:rPr>
          <w:sz w:val="20"/>
          <w:szCs w:val="20"/>
        </w:rPr>
        <w:t>CMCT, CSYC). (CMCT, CSYC)</w:t>
      </w:r>
    </w:p>
    <w:p w:rsidR="00ED6936" w:rsidRPr="00C17FC2" w:rsidRDefault="00ED6936" w:rsidP="00ED6936">
      <w:pPr>
        <w:spacing w:after="0" w:line="240" w:lineRule="auto"/>
        <w:jc w:val="both"/>
        <w:rPr>
          <w:sz w:val="20"/>
          <w:szCs w:val="20"/>
        </w:rPr>
      </w:pPr>
      <w:r w:rsidRPr="00C17FC2">
        <w:rPr>
          <w:sz w:val="20"/>
          <w:szCs w:val="20"/>
        </w:rPr>
        <w:t>CNA2.5 - Conoce y respeta las diferencias individuales y las de los demás, aceptando sus posibilidades y limitaciones e identificando las emociones y sentimientos propios y ajenos. (CSYC)</w:t>
      </w:r>
    </w:p>
    <w:p w:rsidR="00ED6936" w:rsidRDefault="00ED6936"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Default="00275AD7" w:rsidP="00ED6936">
      <w:pPr>
        <w:spacing w:after="0" w:line="240" w:lineRule="auto"/>
        <w:jc w:val="both"/>
        <w:rPr>
          <w:sz w:val="20"/>
          <w:szCs w:val="20"/>
        </w:rPr>
      </w:pPr>
    </w:p>
    <w:p w:rsidR="00275AD7" w:rsidRPr="00C17FC2" w:rsidRDefault="00275AD7" w:rsidP="00ED6936">
      <w:pPr>
        <w:spacing w:after="0" w:line="240" w:lineRule="auto"/>
        <w:jc w:val="both"/>
        <w:rPr>
          <w:sz w:val="20"/>
          <w:szCs w:val="20"/>
        </w:rPr>
      </w:pPr>
    </w:p>
    <w:p w:rsidR="00275AD7" w:rsidRDefault="00275AD7" w:rsidP="00ED6936">
      <w:pPr>
        <w:autoSpaceDE w:val="0"/>
        <w:autoSpaceDN w:val="0"/>
        <w:adjustRightInd w:val="0"/>
        <w:spacing w:after="0" w:line="240" w:lineRule="auto"/>
        <w:jc w:val="both"/>
        <w:rPr>
          <w:b/>
          <w:bCs/>
          <w:sz w:val="20"/>
          <w:szCs w:val="20"/>
        </w:rPr>
      </w:pPr>
    </w:p>
    <w:p w:rsidR="00275AD7"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lastRenderedPageBreak/>
        <w:t>Criterio de evaluación:</w:t>
      </w:r>
    </w:p>
    <w:p w:rsidR="00B03717" w:rsidRDefault="00B03717" w:rsidP="00ED6936">
      <w:pPr>
        <w:autoSpaceDE w:val="0"/>
        <w:autoSpaceDN w:val="0"/>
        <w:adjustRightInd w:val="0"/>
        <w:spacing w:after="0" w:line="240" w:lineRule="auto"/>
        <w:jc w:val="both"/>
        <w:rPr>
          <w:b/>
          <w:bCs/>
          <w:sz w:val="20"/>
          <w:szCs w:val="20"/>
        </w:rPr>
      </w:pPr>
    </w:p>
    <w:p w:rsidR="00ED6936" w:rsidRPr="00892237" w:rsidRDefault="00ED6936" w:rsidP="00ED6936">
      <w:pPr>
        <w:autoSpaceDE w:val="0"/>
        <w:autoSpaceDN w:val="0"/>
        <w:adjustRightInd w:val="0"/>
        <w:spacing w:after="0" w:line="240" w:lineRule="auto"/>
        <w:jc w:val="both"/>
        <w:rPr>
          <w:i/>
          <w:sz w:val="20"/>
          <w:szCs w:val="20"/>
        </w:rPr>
      </w:pPr>
      <w:r w:rsidRPr="00892237">
        <w:rPr>
          <w:b/>
          <w:bCs/>
          <w:i/>
          <w:sz w:val="20"/>
          <w:szCs w:val="20"/>
        </w:rPr>
        <w:t xml:space="preserve"> </w:t>
      </w:r>
      <w:r w:rsidRPr="00892237">
        <w:rPr>
          <w:i/>
          <w:sz w:val="20"/>
          <w:szCs w:val="20"/>
        </w:rPr>
        <w:t>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B03717" w:rsidRPr="00892237" w:rsidRDefault="00B03717" w:rsidP="00892237">
      <w:pPr>
        <w:autoSpaceDE w:val="0"/>
        <w:autoSpaceDN w:val="0"/>
        <w:adjustRightInd w:val="0"/>
        <w:spacing w:after="0" w:line="240" w:lineRule="auto"/>
        <w:jc w:val="center"/>
        <w:rPr>
          <w:i/>
          <w:sz w:val="20"/>
          <w:szCs w:val="20"/>
        </w:rPr>
      </w:pPr>
    </w:p>
    <w:p w:rsidR="00ED6936"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t>Orientaciones y Ejemplificaciones</w:t>
      </w:r>
    </w:p>
    <w:p w:rsidR="00B03717" w:rsidRPr="00C17FC2" w:rsidRDefault="00B03717" w:rsidP="00ED6936">
      <w:pPr>
        <w:autoSpaceDE w:val="0"/>
        <w:autoSpaceDN w:val="0"/>
        <w:adjustRightInd w:val="0"/>
        <w:spacing w:after="0" w:line="240" w:lineRule="auto"/>
        <w:jc w:val="both"/>
        <w:rPr>
          <w:b/>
          <w:bCs/>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Se trata de desarrollar el conocimiento de pautas sencillas para clasificar los seres vivos de un ecosistema en los diferentes reinos: en el reino animal, de las plantas, de los hongos u otros reinos, atendiendo a sus características más importantes. Se pretende desarrollar conocimientos basados en una visión completa del funcionamiento de los seres vivos en cuanto a células, tejidos, órganos, aparatos y sistemas que influyen en el correcto funcionamiento de su cuerpo, valorando y conociendo las relaciones de interdependencia que se establecen entre ellos y que aseguran el mantenimiento de las especies y de los ecosistemas, reconociendo las posibles causas de extinción de las especies y el desequilibrio que puede suponer esto en los ecosistemas en los que esa determinada especie este muy arraigada, aprendiendo al mismo tiempo a valorar la diversidad de las mismas y poniendo en práctica hábitos individuales y colectivos de defensa, recuperación y sostenibilidad del equilibrio ecológico de nuestros ecosistemas.</w:t>
      </w:r>
    </w:p>
    <w:p w:rsidR="00892237" w:rsidRPr="00C17FC2" w:rsidRDefault="00892237" w:rsidP="00ED6936">
      <w:pPr>
        <w:autoSpaceDE w:val="0"/>
        <w:autoSpaceDN w:val="0"/>
        <w:adjustRightInd w:val="0"/>
        <w:spacing w:after="0" w:line="240" w:lineRule="auto"/>
        <w:jc w:val="both"/>
        <w:rPr>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Las tareas a realizar para trabajar estos aspectos serán, entre otras: pequeñas investigaciones sobre las diferentes células y tejidos, así como sobre el funcionamiento en general de los seres vivos, analizar e investigar los diferentes reinos e investigar los aspectos comunes existentes, construir pequeños ecosistemas donde se observe el comportamiento de los seres vivos, las relaciones que se establecen e incluso las posibles variaciones en el número de componentes o de elementos físicos. Se harán diferentes experimentos donde pueda comprobarse la importancia del agua para las plantas y cómo afecta esto al resto de seres vivos. Se elaborarán redes tróficas de diferentes ecosistemas utilizando las tecnologías para exponer las relaciones entre los diferentes ecosistemas y se llevarán a cabo tareas que pongan de manifiesto la necesidad de cuidar el medio ambiente y proteger nuestros e.</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Objetivos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4.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 la sostenibilidad del entorno.</w:t>
      </w:r>
    </w:p>
    <w:p w:rsidR="00ED6936" w:rsidRDefault="00ED6936" w:rsidP="00ED6936">
      <w:pPr>
        <w:autoSpaceDE w:val="0"/>
        <w:autoSpaceDN w:val="0"/>
        <w:adjustRightInd w:val="0"/>
        <w:spacing w:after="0" w:line="240" w:lineRule="auto"/>
        <w:jc w:val="both"/>
        <w:rPr>
          <w:sz w:val="20"/>
          <w:szCs w:val="20"/>
        </w:rPr>
      </w:pPr>
      <w:r w:rsidRPr="00C17FC2">
        <w:rPr>
          <w:sz w:val="20"/>
          <w:szCs w:val="20"/>
        </w:rPr>
        <w:t>5. Conocer y valorar el patrimonio de Andalucía y contribuir activamente a su conservación y mejora.</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Contenidos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3: Los seres vivos.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3.1 Observación de diferentes formas de vida. Clasificación e identificación de los componentes de un ecosistema.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3.2 Clasificación de los seres vivos en los diferentes reinos atendiendo a sus características básicas.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3.3 Identificación de la estructura interna de los seres vivos y funcionamiento de las células, los tejidos, los órganos, aparatos y sistemas. Relación con sus funciones vitales.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3.4 Identificación de la nutrición, relación y reproducción de los diferentes reinos.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3.12 Desarrollo de hábitos de respeto y cuidado hacia los seres vivos y su hábitat.</w:t>
      </w:r>
    </w:p>
    <w:p w:rsidR="00ED6936" w:rsidRDefault="00ED6936" w:rsidP="00ED6936">
      <w:pPr>
        <w:autoSpaceDE w:val="0"/>
        <w:autoSpaceDN w:val="0"/>
        <w:adjustRightInd w:val="0"/>
        <w:spacing w:after="0" w:line="240" w:lineRule="auto"/>
        <w:jc w:val="both"/>
        <w:rPr>
          <w:sz w:val="20"/>
          <w:szCs w:val="20"/>
        </w:rPr>
      </w:pPr>
      <w:r w:rsidRPr="00C17FC2">
        <w:rPr>
          <w:sz w:val="20"/>
          <w:szCs w:val="20"/>
        </w:rPr>
        <w:t>3.13 Desarrollo de valores de defensa y recuperación del equilibrio ecológico.</w:t>
      </w: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lastRenderedPageBreak/>
        <w:t>Competencias básicas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CEC: Conciencia y expresiones culturales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CSYC: Competencia sociales y cívicas</w:t>
      </w:r>
    </w:p>
    <w:p w:rsidR="00ED6936" w:rsidRDefault="00ED6936" w:rsidP="00ED6936">
      <w:pPr>
        <w:autoSpaceDE w:val="0"/>
        <w:autoSpaceDN w:val="0"/>
        <w:adjustRightInd w:val="0"/>
        <w:spacing w:after="0" w:line="240" w:lineRule="auto"/>
        <w:jc w:val="both"/>
        <w:rPr>
          <w:sz w:val="20"/>
          <w:szCs w:val="20"/>
        </w:rPr>
      </w:pPr>
      <w:r w:rsidRPr="00C17FC2">
        <w:rPr>
          <w:sz w:val="20"/>
          <w:szCs w:val="20"/>
        </w:rPr>
        <w:t>SIEP: Sentido de iniciativa y espíritu emprendedor</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 xml:space="preserve">Indicadores </w:t>
      </w:r>
      <w:r w:rsidR="00892237">
        <w:rPr>
          <w:b/>
          <w:bCs/>
          <w:i/>
          <w:sz w:val="20"/>
          <w:szCs w:val="20"/>
        </w:rPr>
        <w:t>–</w:t>
      </w:r>
      <w:r w:rsidRPr="00892237">
        <w:rPr>
          <w:b/>
          <w:bCs/>
          <w:i/>
          <w:sz w:val="20"/>
          <w:szCs w:val="20"/>
        </w:rPr>
        <w:t xml:space="preserve"> Competencias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CNA3.1 - Conoce la forma, estructura y funciones de las células, tejidos, órganos, aparatos y sistemas que permiten el funcionamiento de los seres vivos. (CMCT)</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CNA3.2 - Conoce y clasifica a los seres vivos en los diferentes reinos, valorando las relaciones que se establecen entre los seres vivos de un ecosistema, explicando las causas de extinción de algunas especies y el desequilibrio de los ecosistemas. (CMCT, CSYC, CEC)</w:t>
      </w:r>
    </w:p>
    <w:p w:rsidR="00ED6936" w:rsidRDefault="00ED6936" w:rsidP="00ED6936">
      <w:pPr>
        <w:autoSpaceDE w:val="0"/>
        <w:autoSpaceDN w:val="0"/>
        <w:adjustRightInd w:val="0"/>
        <w:spacing w:after="0" w:line="240" w:lineRule="auto"/>
        <w:jc w:val="both"/>
        <w:rPr>
          <w:sz w:val="20"/>
          <w:szCs w:val="20"/>
        </w:rPr>
      </w:pPr>
      <w:r w:rsidRPr="00C17FC2">
        <w:rPr>
          <w:sz w:val="20"/>
          <w:szCs w:val="20"/>
        </w:rPr>
        <w:t>CNA3.3 - Manifiesta valores de responsabilidad y respeto hacia el medio ambiente y propone ejemplos asociados de comportamientos individuales y colectivos que mejoran la calidad de vida de los ecosistemas andaluces. (CMCT, CSYC, SIEP)</w:t>
      </w: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Pr="00C17FC2" w:rsidRDefault="00892237" w:rsidP="00ED6936">
      <w:pPr>
        <w:autoSpaceDE w:val="0"/>
        <w:autoSpaceDN w:val="0"/>
        <w:adjustRightInd w:val="0"/>
        <w:spacing w:after="0" w:line="240" w:lineRule="auto"/>
        <w:jc w:val="both"/>
        <w:rPr>
          <w:sz w:val="20"/>
          <w:szCs w:val="20"/>
        </w:rPr>
      </w:pPr>
    </w:p>
    <w:p w:rsidR="00ED6936" w:rsidRPr="00C17FC2" w:rsidRDefault="00ED6936"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b/>
          <w:bCs/>
          <w:sz w:val="20"/>
          <w:szCs w:val="20"/>
        </w:rPr>
      </w:pPr>
    </w:p>
    <w:p w:rsidR="00892237" w:rsidRDefault="00892237" w:rsidP="00ED6936">
      <w:pPr>
        <w:autoSpaceDE w:val="0"/>
        <w:autoSpaceDN w:val="0"/>
        <w:adjustRightInd w:val="0"/>
        <w:spacing w:after="0" w:line="240" w:lineRule="auto"/>
        <w:jc w:val="both"/>
        <w:rPr>
          <w:b/>
          <w:bCs/>
          <w:sz w:val="20"/>
          <w:szCs w:val="20"/>
        </w:rPr>
      </w:pPr>
    </w:p>
    <w:p w:rsidR="00892237"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t>Criterio de evaluación:</w:t>
      </w:r>
    </w:p>
    <w:p w:rsidR="00892237" w:rsidRDefault="00892237" w:rsidP="00ED6936">
      <w:pPr>
        <w:autoSpaceDE w:val="0"/>
        <w:autoSpaceDN w:val="0"/>
        <w:adjustRightInd w:val="0"/>
        <w:spacing w:after="0" w:line="240" w:lineRule="auto"/>
        <w:jc w:val="both"/>
        <w:rPr>
          <w:b/>
          <w:bCs/>
          <w:sz w:val="20"/>
          <w:szCs w:val="20"/>
        </w:rPr>
      </w:pPr>
    </w:p>
    <w:p w:rsidR="00ED6936" w:rsidRPr="00892237" w:rsidRDefault="00ED6936" w:rsidP="00ED6936">
      <w:pPr>
        <w:autoSpaceDE w:val="0"/>
        <w:autoSpaceDN w:val="0"/>
        <w:adjustRightInd w:val="0"/>
        <w:spacing w:after="0" w:line="240" w:lineRule="auto"/>
        <w:jc w:val="both"/>
        <w:rPr>
          <w:i/>
          <w:sz w:val="20"/>
          <w:szCs w:val="20"/>
        </w:rPr>
      </w:pPr>
      <w:r w:rsidRPr="00892237">
        <w:rPr>
          <w:i/>
          <w:sz w:val="20"/>
          <w:szCs w:val="20"/>
        </w:rPr>
        <w:t>4. Concretar ejemplos del comportamiento humano en la vida diaria que influyan positiva o negativamente sobre</w:t>
      </w:r>
      <w:r w:rsidR="00892237" w:rsidRPr="00892237">
        <w:rPr>
          <w:i/>
          <w:sz w:val="20"/>
          <w:szCs w:val="20"/>
        </w:rPr>
        <w:t xml:space="preserve"> </w:t>
      </w:r>
      <w:r w:rsidRPr="00892237">
        <w:rPr>
          <w:i/>
          <w:sz w:val="20"/>
          <w:szCs w:val="20"/>
        </w:rPr>
        <w:t xml:space="preserve">el medio ambiente, describiendo algunos efectos de mala praxis ante los recursos naturales (contaminación, derroche de </w:t>
      </w:r>
      <w:proofErr w:type="gramStart"/>
      <w:r w:rsidRPr="00892237">
        <w:rPr>
          <w:i/>
          <w:sz w:val="20"/>
          <w:szCs w:val="20"/>
        </w:rPr>
        <w:t>recursos¿</w:t>
      </w:r>
      <w:proofErr w:type="gramEnd"/>
      <w:r w:rsidRPr="00892237">
        <w:rPr>
          <w:i/>
          <w:sz w:val="20"/>
          <w:szCs w:val="20"/>
        </w:rPr>
        <w:t>) utilizando instrumentos para la observación de estas actuaciones que permitan analizar las posibles consecuencia de estos actos.</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Orientaciones y Ejemplificaciones</w:t>
      </w:r>
    </w:p>
    <w:p w:rsidR="00892237" w:rsidRPr="00892237" w:rsidRDefault="00892237" w:rsidP="00892237">
      <w:pPr>
        <w:autoSpaceDE w:val="0"/>
        <w:autoSpaceDN w:val="0"/>
        <w:adjustRightInd w:val="0"/>
        <w:spacing w:after="0" w:line="240" w:lineRule="auto"/>
        <w:jc w:val="center"/>
        <w:rPr>
          <w:b/>
          <w:bCs/>
          <w:i/>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Se trata de desarrollar los conocimientos relacionados con las ciencias medioambientales, demostrando actitudes prácticas de la utilización de los recursos naturales y la necesidad de conservar estos recursos, especialmente el agua. Se desarrollará el conocimiento sobre los cambios en el medio ambiente tanto los producidos por procesos naturales como por la actividad humana, conociendo cómo pueden afectar a los componentes de un ecosistema y cambiar así el equilibrio de los mismos. Se desarrollará el conocimiento sobre los tipos más comunes de contaminación y cómo las personas podemos prevenirlos o reducirlos. Se acercará al conocimiento de prácticas cotidianas que pueden afectar en el medio ambiente positiva o negativamente, dando ejemplos de ello.</w:t>
      </w:r>
    </w:p>
    <w:p w:rsidR="00892237" w:rsidRPr="00C17FC2" w:rsidRDefault="00892237" w:rsidP="00ED6936">
      <w:pPr>
        <w:autoSpaceDE w:val="0"/>
        <w:autoSpaceDN w:val="0"/>
        <w:adjustRightInd w:val="0"/>
        <w:spacing w:after="0" w:line="240" w:lineRule="auto"/>
        <w:jc w:val="both"/>
        <w:rPr>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Las tareas a realizar para trabajar estos aspectos serán, entre otras, campañas para concienciar al ciudadano y despertar el espíritu para la defensa, respeto y recuperación del equilibrio ecológico; elaboración de pautas para que nuestra actividad en la vida diaria contribuya a una mejora del medio ambiente, usando de forma adecuada los recursos naturales disponibles y manteniendo un ahorro energético; elaborando experimentos, mostrándolos en público y organizando campañas de reciclaje.</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Objetivos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4.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 la sostenibilidad del entorno.</w:t>
      </w:r>
    </w:p>
    <w:p w:rsidR="00ED6936" w:rsidRDefault="00ED6936" w:rsidP="00ED6936">
      <w:pPr>
        <w:autoSpaceDE w:val="0"/>
        <w:autoSpaceDN w:val="0"/>
        <w:adjustRightInd w:val="0"/>
        <w:spacing w:after="0" w:line="240" w:lineRule="auto"/>
        <w:jc w:val="both"/>
        <w:rPr>
          <w:sz w:val="20"/>
          <w:szCs w:val="20"/>
        </w:rPr>
      </w:pPr>
      <w:r w:rsidRPr="00C17FC2">
        <w:rPr>
          <w:sz w:val="20"/>
          <w:szCs w:val="20"/>
        </w:rPr>
        <w:t>5. Conocer y valorar el patrimonio de Andalucía y contribuir activamente a su conservación y mejora.</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Contenidos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3: Los seres vivos.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3.8 Identificación de las relaciones entre los elementos de los ecosistemas, factores de deterioro y regeneración.</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3.9 Observación directa de seres vivos con instrumentos apropiados y a través del uso de medios audiovisuales y tecnológicos.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3.10 Curiosidad por realizar un uso adecuado de los recursos naturales y de las fuentes de energía en la vida diaria.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3.11 Realización de campañas que conciencien al ciudadano de la necesidad del consumo sostenible de los recursos naturales.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3.12 Desarrollo de hábitos de respeto y cuidado hacia los seres vivos y su hábitat.</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3.13 Desarrollo de valores de defensa y recuperación del equilibrio ecológico.</w:t>
      </w:r>
    </w:p>
    <w:p w:rsidR="00ED6936" w:rsidRDefault="00ED6936" w:rsidP="00ED6936">
      <w:pPr>
        <w:autoSpaceDE w:val="0"/>
        <w:autoSpaceDN w:val="0"/>
        <w:adjustRightInd w:val="0"/>
        <w:spacing w:after="0" w:line="240" w:lineRule="auto"/>
        <w:jc w:val="both"/>
        <w:rPr>
          <w:sz w:val="20"/>
          <w:szCs w:val="20"/>
        </w:rPr>
      </w:pPr>
      <w:r w:rsidRPr="00C17FC2">
        <w:rPr>
          <w:sz w:val="20"/>
          <w:szCs w:val="20"/>
        </w:rPr>
        <w:t>3.14 Desarrollo de habilidades en el manejo de los instrumentos utilizados en la observación del entorno.</w:t>
      </w:r>
    </w:p>
    <w:p w:rsidR="00892237" w:rsidRDefault="00892237" w:rsidP="00ED6936">
      <w:pPr>
        <w:autoSpaceDE w:val="0"/>
        <w:autoSpaceDN w:val="0"/>
        <w:adjustRightInd w:val="0"/>
        <w:spacing w:after="0" w:line="240" w:lineRule="auto"/>
        <w:jc w:val="both"/>
        <w:rPr>
          <w:sz w:val="20"/>
          <w:szCs w:val="20"/>
        </w:rPr>
      </w:pP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lastRenderedPageBreak/>
        <w:t>Competencias básicas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CEC: Conciencia y expresiones culturales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C17FC2">
        <w:rPr>
          <w:sz w:val="20"/>
          <w:szCs w:val="20"/>
        </w:rPr>
        <w:t>CSYC: Competencia sociales y cívicas</w:t>
      </w:r>
    </w:p>
    <w:p w:rsidR="00892237" w:rsidRPr="00C17FC2" w:rsidRDefault="00892237" w:rsidP="00ED6936">
      <w:pPr>
        <w:autoSpaceDE w:val="0"/>
        <w:autoSpaceDN w:val="0"/>
        <w:adjustRightInd w:val="0"/>
        <w:spacing w:after="0" w:line="240" w:lineRule="auto"/>
        <w:jc w:val="both"/>
        <w:rPr>
          <w:sz w:val="20"/>
          <w:szCs w:val="20"/>
        </w:rPr>
      </w:pPr>
    </w:p>
    <w:p w:rsidR="00ED6936"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t xml:space="preserve">Indicadores </w:t>
      </w:r>
      <w:r w:rsidR="00892237" w:rsidRPr="00892237">
        <w:rPr>
          <w:b/>
          <w:bCs/>
          <w:i/>
          <w:sz w:val="20"/>
          <w:szCs w:val="20"/>
        </w:rPr>
        <w:t>–</w:t>
      </w:r>
      <w:r w:rsidRPr="00892237">
        <w:rPr>
          <w:b/>
          <w:bCs/>
          <w:i/>
          <w:sz w:val="20"/>
          <w:szCs w:val="20"/>
        </w:rPr>
        <w:t xml:space="preserve"> Competencias</w:t>
      </w:r>
    </w:p>
    <w:p w:rsidR="00892237" w:rsidRPr="00C17FC2" w:rsidRDefault="00892237" w:rsidP="00ED6936">
      <w:pPr>
        <w:autoSpaceDE w:val="0"/>
        <w:autoSpaceDN w:val="0"/>
        <w:adjustRightInd w:val="0"/>
        <w:spacing w:after="0" w:line="240" w:lineRule="auto"/>
        <w:jc w:val="both"/>
        <w:rPr>
          <w:b/>
          <w:bCs/>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CNA4.2 - Manifiesta conductas activas sobre el uso adecuado de los recursos naturales y de las diferentes fuentes de energía, aflorando la defensa, respeto y cuidado por el medio ambiente. (CMCT, CAA, CSYC, CEC)</w:t>
      </w:r>
    </w:p>
    <w:p w:rsidR="00ED6936" w:rsidRDefault="00ED6936" w:rsidP="00ED6936">
      <w:pPr>
        <w:autoSpaceDE w:val="0"/>
        <w:autoSpaceDN w:val="0"/>
        <w:adjustRightInd w:val="0"/>
        <w:spacing w:after="0" w:line="240" w:lineRule="auto"/>
        <w:jc w:val="both"/>
        <w:rPr>
          <w:sz w:val="20"/>
          <w:szCs w:val="20"/>
        </w:rPr>
      </w:pPr>
      <w:r w:rsidRPr="00C17FC2">
        <w:rPr>
          <w:sz w:val="20"/>
          <w:szCs w:val="20"/>
        </w:rPr>
        <w:t xml:space="preserve">CNA4.3 - Valora los efectos que producen las malas prácticas humana respecto a su actividad en el medio (contaminación, tala de árboles, perdida de </w:t>
      </w:r>
      <w:proofErr w:type="gramStart"/>
      <w:r w:rsidRPr="00C17FC2">
        <w:rPr>
          <w:sz w:val="20"/>
          <w:szCs w:val="20"/>
        </w:rPr>
        <w:t>ecosistemas¿</w:t>
      </w:r>
      <w:proofErr w:type="gramEnd"/>
      <w:r w:rsidRPr="00C17FC2">
        <w:rPr>
          <w:sz w:val="20"/>
          <w:szCs w:val="20"/>
        </w:rPr>
        <w:t>). (CMCT, CAA, CSYC, CEC)</w:t>
      </w: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Pr="00C17FC2" w:rsidRDefault="00892237" w:rsidP="00ED6936">
      <w:pPr>
        <w:autoSpaceDE w:val="0"/>
        <w:autoSpaceDN w:val="0"/>
        <w:adjustRightInd w:val="0"/>
        <w:spacing w:after="0" w:line="240" w:lineRule="auto"/>
        <w:jc w:val="both"/>
        <w:rPr>
          <w:sz w:val="20"/>
          <w:szCs w:val="20"/>
        </w:rPr>
      </w:pPr>
    </w:p>
    <w:p w:rsidR="00ED6936" w:rsidRPr="00C17FC2" w:rsidRDefault="00ED6936" w:rsidP="00ED6936">
      <w:pPr>
        <w:autoSpaceDE w:val="0"/>
        <w:autoSpaceDN w:val="0"/>
        <w:adjustRightInd w:val="0"/>
        <w:spacing w:after="0" w:line="240" w:lineRule="auto"/>
        <w:jc w:val="both"/>
        <w:rPr>
          <w:sz w:val="20"/>
          <w:szCs w:val="20"/>
        </w:rPr>
      </w:pPr>
    </w:p>
    <w:p w:rsidR="00892237"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lastRenderedPageBreak/>
        <w:t>Criterio de evaluación:</w:t>
      </w:r>
    </w:p>
    <w:p w:rsidR="00892237" w:rsidRDefault="00892237" w:rsidP="00ED6936">
      <w:pPr>
        <w:autoSpaceDE w:val="0"/>
        <w:autoSpaceDN w:val="0"/>
        <w:adjustRightInd w:val="0"/>
        <w:spacing w:after="0" w:line="240" w:lineRule="auto"/>
        <w:jc w:val="both"/>
        <w:rPr>
          <w:b/>
          <w:bCs/>
          <w:sz w:val="20"/>
          <w:szCs w:val="20"/>
        </w:rPr>
      </w:pPr>
    </w:p>
    <w:p w:rsidR="00ED6936" w:rsidRPr="00892237" w:rsidRDefault="00ED6936" w:rsidP="00ED6936">
      <w:pPr>
        <w:autoSpaceDE w:val="0"/>
        <w:autoSpaceDN w:val="0"/>
        <w:adjustRightInd w:val="0"/>
        <w:spacing w:after="0" w:line="240" w:lineRule="auto"/>
        <w:jc w:val="both"/>
        <w:rPr>
          <w:i/>
          <w:sz w:val="20"/>
          <w:szCs w:val="20"/>
        </w:rPr>
      </w:pPr>
      <w:r w:rsidRPr="00892237">
        <w:rPr>
          <w:i/>
          <w:sz w:val="20"/>
          <w:szCs w:val="20"/>
        </w:rPr>
        <w:t>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p>
    <w:p w:rsidR="00892237" w:rsidRPr="00C17FC2" w:rsidRDefault="00892237" w:rsidP="00ED6936">
      <w:pPr>
        <w:autoSpaceDE w:val="0"/>
        <w:autoSpaceDN w:val="0"/>
        <w:adjustRightInd w:val="0"/>
        <w:spacing w:after="0" w:line="240" w:lineRule="auto"/>
        <w:jc w:val="both"/>
        <w:rPr>
          <w:sz w:val="20"/>
          <w:szCs w:val="20"/>
        </w:rPr>
      </w:pPr>
    </w:p>
    <w:p w:rsidR="00ED6936"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t>Orientaciones y Ejemplificaciones</w:t>
      </w:r>
    </w:p>
    <w:p w:rsidR="00892237" w:rsidRPr="00C17FC2" w:rsidRDefault="00892237" w:rsidP="00ED6936">
      <w:pPr>
        <w:autoSpaceDE w:val="0"/>
        <w:autoSpaceDN w:val="0"/>
        <w:adjustRightInd w:val="0"/>
        <w:spacing w:after="0" w:line="240" w:lineRule="auto"/>
        <w:jc w:val="both"/>
        <w:rPr>
          <w:b/>
          <w:bCs/>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Este criterio pretende evaluar el conocimiento de los principios básicos de la electricidad y de la transmisión eléctrica, materiales conductores y aislantes, al mismo tiempo que valora la capacidad para planificar y realizar proyectos de construcción de un circuito eléctrico.</w:t>
      </w:r>
    </w:p>
    <w:p w:rsidR="00892237" w:rsidRPr="00C17FC2" w:rsidRDefault="00892237" w:rsidP="00ED6936">
      <w:pPr>
        <w:autoSpaceDE w:val="0"/>
        <w:autoSpaceDN w:val="0"/>
        <w:adjustRightInd w:val="0"/>
        <w:spacing w:after="0" w:line="240" w:lineRule="auto"/>
        <w:jc w:val="both"/>
        <w:rPr>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Igualmente, se pretende evaluar el conocimiento básico de las diferentes reacciones químicas (combustión, oxidación y fermentación) y la capacidad para identificarlas y reconocer los distintos procesos, al mismo tiempo que se valorará la actitud cooperativa en el trabajo en equipo, así como el cuidado por la seguridad propia y la de los demás.</w:t>
      </w:r>
    </w:p>
    <w:p w:rsidR="00892237" w:rsidRPr="00C17FC2" w:rsidRDefault="00892237" w:rsidP="00ED6936">
      <w:pPr>
        <w:autoSpaceDE w:val="0"/>
        <w:autoSpaceDN w:val="0"/>
        <w:adjustRightInd w:val="0"/>
        <w:spacing w:after="0" w:line="240" w:lineRule="auto"/>
        <w:jc w:val="both"/>
        <w:rPr>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Para ello se podrán desarrollar actividades basadas en la realización de experiencias prácticas guiadas (donde se combinen la observación, la experimentación, la búsqueda guiada en internet, la recogida de datos mediante instrumentos en soporte escrito, gráfico y audiovisual) la elaboración de conclusiones y la exposición de los resultados obtenidos mediante la realización de mesas de expertos, conferencias, exposiciones, etc.</w:t>
      </w:r>
    </w:p>
    <w:p w:rsidR="00892237" w:rsidRPr="00C17FC2" w:rsidRDefault="00892237" w:rsidP="00ED6936">
      <w:pPr>
        <w:autoSpaceDE w:val="0"/>
        <w:autoSpaceDN w:val="0"/>
        <w:adjustRightInd w:val="0"/>
        <w:spacing w:after="0" w:line="240" w:lineRule="auto"/>
        <w:jc w:val="both"/>
        <w:rPr>
          <w:sz w:val="20"/>
          <w:szCs w:val="20"/>
        </w:rPr>
      </w:pPr>
    </w:p>
    <w:p w:rsidR="00ED6936"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t>Objetivos</w:t>
      </w:r>
    </w:p>
    <w:p w:rsidR="00892237" w:rsidRPr="00C17FC2" w:rsidRDefault="00892237" w:rsidP="00ED6936">
      <w:pPr>
        <w:autoSpaceDE w:val="0"/>
        <w:autoSpaceDN w:val="0"/>
        <w:adjustRightInd w:val="0"/>
        <w:spacing w:after="0" w:line="240" w:lineRule="auto"/>
        <w:jc w:val="both"/>
        <w:rPr>
          <w:b/>
          <w:bCs/>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7. Comprender la importancia del progreso científico, con el fin de valorar su incidencia y transcendencia en la mejora de la vida cotidiana de todas las personas y en el progreso de la sociedad como conjunto.</w:t>
      </w:r>
    </w:p>
    <w:p w:rsidR="00ED6936" w:rsidRDefault="00ED6936" w:rsidP="00ED6936">
      <w:pPr>
        <w:autoSpaceDE w:val="0"/>
        <w:autoSpaceDN w:val="0"/>
        <w:adjustRightInd w:val="0"/>
        <w:spacing w:after="0" w:line="240" w:lineRule="auto"/>
        <w:jc w:val="both"/>
        <w:rPr>
          <w:sz w:val="20"/>
          <w:szCs w:val="20"/>
        </w:rPr>
      </w:pPr>
      <w:r w:rsidRPr="00C17FC2">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Contenidos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4: Materia y energía.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4.1 Electricidad: la corriente eléctrica. Efectos de la electricidad. Conductores y aislantes eléctricos. Los elementos de un circuito eléctrico.</w:t>
      </w:r>
    </w:p>
    <w:p w:rsidR="00ED6936" w:rsidRDefault="00ED6936" w:rsidP="00ED6936">
      <w:pPr>
        <w:autoSpaceDE w:val="0"/>
        <w:autoSpaceDN w:val="0"/>
        <w:adjustRightInd w:val="0"/>
        <w:spacing w:after="0" w:line="240" w:lineRule="auto"/>
        <w:jc w:val="both"/>
        <w:rPr>
          <w:sz w:val="20"/>
          <w:szCs w:val="20"/>
        </w:rPr>
      </w:pPr>
      <w:r w:rsidRPr="00C17FC2">
        <w:rPr>
          <w:sz w:val="20"/>
          <w:szCs w:val="20"/>
        </w:rPr>
        <w:t>4.5 Características de las reacciones químicas. La combustión y la fermentación.</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Competencias básicas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CCL: Competencia en comunicación lingüística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CD: Competencia Digital</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SIEP: Sentido de iniciativa y espíritu emprendedor</w:t>
      </w:r>
    </w:p>
    <w:p w:rsidR="00ED6936" w:rsidRDefault="00ED6936" w:rsidP="00892237">
      <w:pPr>
        <w:spacing w:after="0" w:line="240" w:lineRule="auto"/>
        <w:jc w:val="center"/>
        <w:rPr>
          <w:b/>
          <w:bCs/>
          <w:i/>
          <w:sz w:val="20"/>
          <w:szCs w:val="20"/>
        </w:rPr>
      </w:pPr>
      <w:r w:rsidRPr="00892237">
        <w:rPr>
          <w:b/>
          <w:bCs/>
          <w:i/>
          <w:sz w:val="20"/>
          <w:szCs w:val="20"/>
        </w:rPr>
        <w:lastRenderedPageBreak/>
        <w:t>Indicadores – Competencias</w:t>
      </w:r>
    </w:p>
    <w:p w:rsidR="00892237" w:rsidRPr="00892237" w:rsidRDefault="00892237" w:rsidP="00892237">
      <w:pPr>
        <w:spacing w:after="0" w:line="240" w:lineRule="auto"/>
        <w:jc w:val="center"/>
        <w:rPr>
          <w:b/>
          <w:bCs/>
          <w:i/>
          <w:sz w:val="20"/>
          <w:szCs w:val="20"/>
        </w:rPr>
      </w:pPr>
    </w:p>
    <w:p w:rsidR="00ED6936" w:rsidRPr="00C17FC2" w:rsidRDefault="00ED6936" w:rsidP="00ED6936">
      <w:pPr>
        <w:spacing w:after="0" w:line="240" w:lineRule="auto"/>
        <w:jc w:val="both"/>
        <w:rPr>
          <w:b/>
          <w:bCs/>
          <w:sz w:val="20"/>
          <w:szCs w:val="20"/>
        </w:rPr>
      </w:pPr>
      <w:r w:rsidRPr="00C17FC2">
        <w:rPr>
          <w:sz w:val="20"/>
          <w:szCs w:val="20"/>
        </w:rPr>
        <w:t>CNA5.1 - Identifica y explica algunos efectos de la electricidad. Pone ejemplos de materiales conductores y aislantes</w:t>
      </w:r>
      <w:r w:rsidRPr="00C17FC2">
        <w:rPr>
          <w:b/>
          <w:bCs/>
          <w:sz w:val="20"/>
          <w:szCs w:val="20"/>
        </w:rPr>
        <w:t xml:space="preserve"> </w:t>
      </w:r>
      <w:r w:rsidRPr="00C17FC2">
        <w:rPr>
          <w:sz w:val="20"/>
          <w:szCs w:val="20"/>
        </w:rPr>
        <w:t>explicando y argumentado su exposición. (CCL, CMCT)</w:t>
      </w:r>
    </w:p>
    <w:p w:rsidR="00ED6936" w:rsidRPr="00C17FC2" w:rsidRDefault="00ED6936" w:rsidP="00ED6936">
      <w:pPr>
        <w:spacing w:after="0" w:line="240" w:lineRule="auto"/>
        <w:jc w:val="both"/>
        <w:rPr>
          <w:sz w:val="20"/>
          <w:szCs w:val="20"/>
        </w:rPr>
      </w:pPr>
      <w:r w:rsidRPr="00C17FC2">
        <w:rPr>
          <w:sz w:val="20"/>
          <w:szCs w:val="20"/>
        </w:rPr>
        <w:t>CNA5.2 - Realiza experiencias sencillas y pequeñas investigaciones sobre la transmisión de la corriente eléctrica: planteando problemas, enunciando hipótesis, seleccionando el material necesario, montando, realizando, extrayendo conclusiones, comunicando resultados y aplicando conocimientos de las leyes básicas que rige este fenómeno. (CCL, CMCT, CD, CAA)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CNA5.3 - Construye un circuito eléctrico sencillo aplicando los principios básicos de electricidad y de transmisión de la corriente eléctrica. (CMCT, CD, CAA, SIEP)</w:t>
      </w:r>
    </w:p>
    <w:p w:rsidR="00ED6936" w:rsidRDefault="00ED6936" w:rsidP="00ED6936">
      <w:pPr>
        <w:autoSpaceDE w:val="0"/>
        <w:autoSpaceDN w:val="0"/>
        <w:adjustRightInd w:val="0"/>
        <w:spacing w:after="0" w:line="240" w:lineRule="auto"/>
        <w:jc w:val="both"/>
        <w:rPr>
          <w:sz w:val="20"/>
          <w:szCs w:val="20"/>
        </w:rPr>
      </w:pPr>
      <w:r w:rsidRPr="00C17FC2">
        <w:rPr>
          <w:sz w:val="20"/>
          <w:szCs w:val="20"/>
        </w:rPr>
        <w:t>CNA5.4 - Planifica y realiza experiencias para conocer y explicar las principales características de las reacciones químicas (combustión oxidación y fermentación) y comunica de forma oral y escrita el proceso y el resultado obtenido. (CCL, CMCT, CD, CAA)</w:t>
      </w: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Pr="00C17FC2" w:rsidRDefault="00892237" w:rsidP="00ED6936">
      <w:pPr>
        <w:autoSpaceDE w:val="0"/>
        <w:autoSpaceDN w:val="0"/>
        <w:adjustRightInd w:val="0"/>
        <w:spacing w:after="0" w:line="240" w:lineRule="auto"/>
        <w:jc w:val="both"/>
        <w:rPr>
          <w:sz w:val="20"/>
          <w:szCs w:val="20"/>
        </w:rPr>
      </w:pPr>
    </w:p>
    <w:p w:rsidR="00ED6936" w:rsidRPr="00C17FC2" w:rsidRDefault="00ED6936"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b/>
          <w:bCs/>
          <w:sz w:val="20"/>
          <w:szCs w:val="20"/>
        </w:rPr>
      </w:pPr>
    </w:p>
    <w:p w:rsidR="00892237"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lastRenderedPageBreak/>
        <w:t>Criterio de evaluación:</w:t>
      </w:r>
    </w:p>
    <w:p w:rsidR="00892237" w:rsidRPr="00892237" w:rsidRDefault="00892237" w:rsidP="00ED6936">
      <w:pPr>
        <w:autoSpaceDE w:val="0"/>
        <w:autoSpaceDN w:val="0"/>
        <w:adjustRightInd w:val="0"/>
        <w:spacing w:after="0" w:line="240" w:lineRule="auto"/>
        <w:jc w:val="both"/>
        <w:rPr>
          <w:b/>
          <w:bCs/>
          <w:i/>
          <w:sz w:val="20"/>
          <w:szCs w:val="20"/>
        </w:rPr>
      </w:pPr>
    </w:p>
    <w:p w:rsidR="00ED6936" w:rsidRPr="00892237" w:rsidRDefault="00ED6936" w:rsidP="00ED6936">
      <w:pPr>
        <w:autoSpaceDE w:val="0"/>
        <w:autoSpaceDN w:val="0"/>
        <w:adjustRightInd w:val="0"/>
        <w:spacing w:after="0" w:line="240" w:lineRule="auto"/>
        <w:jc w:val="both"/>
        <w:rPr>
          <w:i/>
          <w:sz w:val="20"/>
          <w:szCs w:val="20"/>
        </w:rPr>
      </w:pPr>
      <w:r w:rsidRPr="00892237">
        <w:rPr>
          <w:i/>
          <w:sz w:val="20"/>
          <w:szCs w:val="20"/>
        </w:rPr>
        <w:t>6. 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Orientaciones y Ejemplificaciones</w:t>
      </w:r>
    </w:p>
    <w:p w:rsidR="00892237" w:rsidRPr="00892237" w:rsidRDefault="00892237" w:rsidP="00892237">
      <w:pPr>
        <w:autoSpaceDE w:val="0"/>
        <w:autoSpaceDN w:val="0"/>
        <w:adjustRightInd w:val="0"/>
        <w:spacing w:after="0" w:line="240" w:lineRule="auto"/>
        <w:jc w:val="center"/>
        <w:rPr>
          <w:b/>
          <w:bCs/>
          <w:i/>
          <w:sz w:val="20"/>
          <w:szCs w:val="20"/>
        </w:rPr>
      </w:pPr>
    </w:p>
    <w:p w:rsidR="00892237"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Este criterio pretende evaluar los conocimientos adquiridos sobre las propiedades básicas del sonido y su naturaleza, al mismo tiempo que propone un modelo de conductas responsables ante la contaminación acústica.</w:t>
      </w:r>
      <w:r>
        <w:rPr>
          <w:sz w:val="20"/>
          <w:szCs w:val="20"/>
        </w:rPr>
        <w:t xml:space="preserve"> </w:t>
      </w:r>
    </w:p>
    <w:p w:rsidR="00892237" w:rsidRDefault="00892237" w:rsidP="00ED6936">
      <w:pPr>
        <w:autoSpaceDE w:val="0"/>
        <w:autoSpaceDN w:val="0"/>
        <w:adjustRightInd w:val="0"/>
        <w:spacing w:after="0" w:line="240" w:lineRule="auto"/>
        <w:jc w:val="both"/>
        <w:rPr>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De igual manera, se evalúa la capacidad de proceder de manera individual y colaborativa en la aplicación del método científico, mediante la observación sistemática, la elaboración de hipótesis, la experimentación y la presentación de conclusiones.</w:t>
      </w:r>
    </w:p>
    <w:p w:rsidR="00892237" w:rsidRPr="00C17FC2" w:rsidRDefault="00892237" w:rsidP="00ED6936">
      <w:pPr>
        <w:autoSpaceDE w:val="0"/>
        <w:autoSpaceDN w:val="0"/>
        <w:adjustRightInd w:val="0"/>
        <w:spacing w:after="0" w:line="240" w:lineRule="auto"/>
        <w:jc w:val="both"/>
        <w:rPr>
          <w:sz w:val="20"/>
          <w:szCs w:val="20"/>
        </w:rPr>
      </w:pPr>
    </w:p>
    <w:p w:rsidR="00ED6936" w:rsidRDefault="00892237"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Para ello, se podrá elaborar un itinerario de experiencias que apoye todo el proceso investigador, recogiendo evidencias escritas y gráficas que ayuden a completar sus propias carpetas de aprendizaje sobre las distintas investigaciones y la posterior difusión de las conclusiones y propuestas de actuaciones en el centro educativo y en su entorno social para preservar una vida agradable y libre de la contaminación acústica.</w:t>
      </w:r>
    </w:p>
    <w:p w:rsidR="00892237" w:rsidRPr="00C17FC2" w:rsidRDefault="00892237" w:rsidP="00ED6936">
      <w:pPr>
        <w:autoSpaceDE w:val="0"/>
        <w:autoSpaceDN w:val="0"/>
        <w:adjustRightInd w:val="0"/>
        <w:spacing w:after="0" w:line="240" w:lineRule="auto"/>
        <w:jc w:val="both"/>
        <w:rPr>
          <w:sz w:val="20"/>
          <w:szCs w:val="20"/>
        </w:rPr>
      </w:pPr>
    </w:p>
    <w:p w:rsidR="00ED6936" w:rsidRPr="00892237" w:rsidRDefault="00ED6936" w:rsidP="00892237">
      <w:pPr>
        <w:autoSpaceDE w:val="0"/>
        <w:autoSpaceDN w:val="0"/>
        <w:adjustRightInd w:val="0"/>
        <w:spacing w:after="0" w:line="240" w:lineRule="auto"/>
        <w:jc w:val="center"/>
        <w:rPr>
          <w:b/>
          <w:bCs/>
          <w:i/>
          <w:sz w:val="20"/>
          <w:szCs w:val="20"/>
        </w:rPr>
      </w:pPr>
      <w:r w:rsidRPr="00892237">
        <w:rPr>
          <w:b/>
          <w:bCs/>
          <w:i/>
          <w:sz w:val="20"/>
          <w:szCs w:val="20"/>
        </w:rPr>
        <w:t>Objetivos</w:t>
      </w:r>
    </w:p>
    <w:p w:rsidR="00892237" w:rsidRPr="00C17FC2" w:rsidRDefault="00892237" w:rsidP="00ED6936">
      <w:pPr>
        <w:autoSpaceDE w:val="0"/>
        <w:autoSpaceDN w:val="0"/>
        <w:adjustRightInd w:val="0"/>
        <w:spacing w:after="0" w:line="240" w:lineRule="auto"/>
        <w:jc w:val="both"/>
        <w:rPr>
          <w:b/>
          <w:bCs/>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7. Comprender la importancia del progreso científico, con el fin de valorar su incidencia y transcendencia en la mejora de la vida cotidiana de todas las personas y en el progreso de la sociedad como conjunto.</w:t>
      </w:r>
    </w:p>
    <w:p w:rsidR="00ED6936" w:rsidRDefault="00ED6936" w:rsidP="00ED6936">
      <w:pPr>
        <w:autoSpaceDE w:val="0"/>
        <w:autoSpaceDN w:val="0"/>
        <w:adjustRightInd w:val="0"/>
        <w:spacing w:after="0" w:line="240" w:lineRule="auto"/>
        <w:jc w:val="both"/>
        <w:rPr>
          <w:sz w:val="20"/>
          <w:szCs w:val="20"/>
        </w:rPr>
      </w:pPr>
      <w:r w:rsidRPr="00C17FC2">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Contenidos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4: Materia y energía.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4.6 Naturaleza y propiedades del sonido.</w:t>
      </w:r>
    </w:p>
    <w:p w:rsidR="00ED6936" w:rsidRDefault="00ED6936" w:rsidP="00ED6936">
      <w:pPr>
        <w:autoSpaceDE w:val="0"/>
        <w:autoSpaceDN w:val="0"/>
        <w:adjustRightInd w:val="0"/>
        <w:spacing w:after="0" w:line="240" w:lineRule="auto"/>
        <w:jc w:val="both"/>
        <w:rPr>
          <w:sz w:val="20"/>
          <w:szCs w:val="20"/>
        </w:rPr>
      </w:pPr>
      <w:r w:rsidRPr="00C17FC2">
        <w:rPr>
          <w:sz w:val="20"/>
          <w:szCs w:val="20"/>
        </w:rPr>
        <w:t>4.8 La contaminación acústica: la responsabilidad individual ante la misma y actitudes colectivas para combatirla</w:t>
      </w:r>
    </w:p>
    <w:p w:rsidR="00892237" w:rsidRPr="00C17FC2" w:rsidRDefault="00892237" w:rsidP="00ED6936">
      <w:pPr>
        <w:autoSpaceDE w:val="0"/>
        <w:autoSpaceDN w:val="0"/>
        <w:adjustRightInd w:val="0"/>
        <w:spacing w:after="0" w:line="240" w:lineRule="auto"/>
        <w:jc w:val="both"/>
        <w:rPr>
          <w:sz w:val="20"/>
          <w:szCs w:val="20"/>
        </w:rPr>
      </w:pPr>
    </w:p>
    <w:p w:rsidR="00ED6936" w:rsidRDefault="00ED6936" w:rsidP="00892237">
      <w:pPr>
        <w:autoSpaceDE w:val="0"/>
        <w:autoSpaceDN w:val="0"/>
        <w:adjustRightInd w:val="0"/>
        <w:spacing w:after="0" w:line="240" w:lineRule="auto"/>
        <w:jc w:val="center"/>
        <w:rPr>
          <w:b/>
          <w:bCs/>
          <w:i/>
          <w:sz w:val="20"/>
          <w:szCs w:val="20"/>
        </w:rPr>
      </w:pPr>
      <w:r w:rsidRPr="00892237">
        <w:rPr>
          <w:b/>
          <w:bCs/>
          <w:i/>
          <w:sz w:val="20"/>
          <w:szCs w:val="20"/>
        </w:rPr>
        <w:t>Competencias básicas</w:t>
      </w:r>
    </w:p>
    <w:p w:rsidR="00892237" w:rsidRPr="00892237" w:rsidRDefault="00892237" w:rsidP="00892237">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CCL: Competencia en comunicación lingüística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CD: Competencia Digital</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CSYC: Competencia sociales y cívicas</w:t>
      </w:r>
    </w:p>
    <w:p w:rsidR="00ED6936" w:rsidRDefault="00ED6936" w:rsidP="00ED6936">
      <w:pPr>
        <w:spacing w:after="0"/>
        <w:jc w:val="both"/>
        <w:rPr>
          <w:sz w:val="20"/>
          <w:szCs w:val="20"/>
        </w:rPr>
      </w:pPr>
      <w:r w:rsidRPr="00C17FC2">
        <w:rPr>
          <w:sz w:val="20"/>
          <w:szCs w:val="20"/>
        </w:rPr>
        <w:t>SIEP: Sentido de iniciativa y espíritu emprendedor</w:t>
      </w:r>
    </w:p>
    <w:p w:rsidR="00892237" w:rsidRPr="00C17FC2" w:rsidRDefault="00892237" w:rsidP="00ED6936">
      <w:pPr>
        <w:spacing w:after="0"/>
        <w:jc w:val="both"/>
        <w:rPr>
          <w:sz w:val="20"/>
          <w:szCs w:val="20"/>
        </w:rPr>
      </w:pPr>
    </w:p>
    <w:p w:rsidR="00ED6936" w:rsidRDefault="00ED6936" w:rsidP="00892237">
      <w:pPr>
        <w:spacing w:after="0"/>
        <w:jc w:val="center"/>
        <w:rPr>
          <w:b/>
          <w:bCs/>
          <w:i/>
          <w:sz w:val="20"/>
          <w:szCs w:val="20"/>
        </w:rPr>
      </w:pPr>
      <w:r w:rsidRPr="00892237">
        <w:rPr>
          <w:b/>
          <w:bCs/>
          <w:i/>
          <w:sz w:val="20"/>
          <w:szCs w:val="20"/>
        </w:rPr>
        <w:lastRenderedPageBreak/>
        <w:t xml:space="preserve">Indicadores </w:t>
      </w:r>
      <w:r w:rsidR="00892237">
        <w:rPr>
          <w:b/>
          <w:bCs/>
          <w:i/>
          <w:sz w:val="20"/>
          <w:szCs w:val="20"/>
        </w:rPr>
        <w:t>–</w:t>
      </w:r>
      <w:r w:rsidRPr="00892237">
        <w:rPr>
          <w:b/>
          <w:bCs/>
          <w:i/>
          <w:sz w:val="20"/>
          <w:szCs w:val="20"/>
        </w:rPr>
        <w:t xml:space="preserve"> Competencias</w:t>
      </w:r>
    </w:p>
    <w:p w:rsidR="00892237" w:rsidRPr="00892237" w:rsidRDefault="00892237" w:rsidP="00892237">
      <w:pPr>
        <w:spacing w:after="0"/>
        <w:jc w:val="center"/>
        <w:rPr>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CNA6.1 - Plantea problemas, enunciando hipótesis, seleccionando el material necesario, extrayendo conclusiones y comunicando los resultados sobre las leyes básicas que rigen su propagación. (CCL, CMCT, CD, CAA, SIEP)</w:t>
      </w:r>
    </w:p>
    <w:p w:rsidR="00ED6936" w:rsidRDefault="00ED6936" w:rsidP="00ED6936">
      <w:pPr>
        <w:autoSpaceDE w:val="0"/>
        <w:autoSpaceDN w:val="0"/>
        <w:adjustRightInd w:val="0"/>
        <w:spacing w:after="0" w:line="240" w:lineRule="auto"/>
        <w:jc w:val="both"/>
        <w:rPr>
          <w:sz w:val="20"/>
          <w:szCs w:val="20"/>
        </w:rPr>
      </w:pPr>
      <w:r w:rsidRPr="00C17FC2">
        <w:rPr>
          <w:sz w:val="20"/>
          <w:szCs w:val="20"/>
        </w:rPr>
        <w:t>CNA6.2 - Identifica, valora y muestras conductas responsables en relación con la contaminación acústica y realiza propuestas para combatirla. (CCL, CD, CAA, CSYC, SIEP)</w:t>
      </w: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Default="00892237" w:rsidP="00ED6936">
      <w:pPr>
        <w:autoSpaceDE w:val="0"/>
        <w:autoSpaceDN w:val="0"/>
        <w:adjustRightInd w:val="0"/>
        <w:spacing w:after="0" w:line="240" w:lineRule="auto"/>
        <w:jc w:val="both"/>
        <w:rPr>
          <w:sz w:val="20"/>
          <w:szCs w:val="20"/>
        </w:rPr>
      </w:pPr>
    </w:p>
    <w:p w:rsidR="00892237" w:rsidRPr="00C17FC2" w:rsidRDefault="00892237" w:rsidP="00ED6936">
      <w:pPr>
        <w:autoSpaceDE w:val="0"/>
        <w:autoSpaceDN w:val="0"/>
        <w:adjustRightInd w:val="0"/>
        <w:spacing w:after="0" w:line="240" w:lineRule="auto"/>
        <w:jc w:val="both"/>
        <w:rPr>
          <w:sz w:val="20"/>
          <w:szCs w:val="20"/>
        </w:rPr>
      </w:pPr>
    </w:p>
    <w:p w:rsidR="00ED6936" w:rsidRPr="00C17FC2" w:rsidRDefault="00ED6936" w:rsidP="00ED6936">
      <w:pPr>
        <w:autoSpaceDE w:val="0"/>
        <w:autoSpaceDN w:val="0"/>
        <w:adjustRightInd w:val="0"/>
        <w:spacing w:after="0" w:line="240" w:lineRule="auto"/>
        <w:jc w:val="both"/>
        <w:rPr>
          <w:sz w:val="20"/>
          <w:szCs w:val="20"/>
        </w:rPr>
      </w:pPr>
    </w:p>
    <w:p w:rsidR="003C44E9" w:rsidRDefault="003C44E9" w:rsidP="00ED6936">
      <w:pPr>
        <w:autoSpaceDE w:val="0"/>
        <w:autoSpaceDN w:val="0"/>
        <w:adjustRightInd w:val="0"/>
        <w:spacing w:after="0" w:line="240" w:lineRule="auto"/>
        <w:jc w:val="both"/>
        <w:rPr>
          <w:b/>
          <w:bCs/>
          <w:sz w:val="20"/>
          <w:szCs w:val="20"/>
        </w:rPr>
      </w:pPr>
    </w:p>
    <w:p w:rsidR="003C44E9"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lastRenderedPageBreak/>
        <w:t>Criterio de evaluación:</w:t>
      </w:r>
    </w:p>
    <w:p w:rsidR="003C44E9" w:rsidRDefault="003C44E9" w:rsidP="00ED6936">
      <w:pPr>
        <w:autoSpaceDE w:val="0"/>
        <w:autoSpaceDN w:val="0"/>
        <w:adjustRightInd w:val="0"/>
        <w:spacing w:after="0" w:line="240" w:lineRule="auto"/>
        <w:jc w:val="both"/>
        <w:rPr>
          <w:b/>
          <w:bCs/>
          <w:sz w:val="20"/>
          <w:szCs w:val="20"/>
        </w:rPr>
      </w:pPr>
    </w:p>
    <w:p w:rsidR="00ED6936" w:rsidRPr="003C44E9" w:rsidRDefault="00ED6936" w:rsidP="00ED6936">
      <w:pPr>
        <w:autoSpaceDE w:val="0"/>
        <w:autoSpaceDN w:val="0"/>
        <w:adjustRightInd w:val="0"/>
        <w:spacing w:after="0" w:line="240" w:lineRule="auto"/>
        <w:jc w:val="both"/>
        <w:rPr>
          <w:i/>
          <w:sz w:val="20"/>
          <w:szCs w:val="20"/>
        </w:rPr>
      </w:pPr>
      <w:r w:rsidRPr="003C44E9">
        <w:rPr>
          <w:i/>
          <w:sz w:val="20"/>
          <w:szCs w:val="20"/>
        </w:rPr>
        <w:t>7. Identificar las diferentes fuentes de energía, los procedimientos, maquinarias e instalaciones necesarias para su obtención y distribución desde su origen y establecer relaciones entre el uso cotidiano en su entorno y los beneficios y riesgos derivados.</w:t>
      </w:r>
    </w:p>
    <w:p w:rsidR="003C44E9" w:rsidRPr="00C17FC2"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Orientaciones y Ejemplificaciones</w:t>
      </w:r>
    </w:p>
    <w:p w:rsidR="003C44E9" w:rsidRPr="00C17FC2" w:rsidRDefault="003C44E9" w:rsidP="00ED6936">
      <w:pPr>
        <w:autoSpaceDE w:val="0"/>
        <w:autoSpaceDN w:val="0"/>
        <w:adjustRightInd w:val="0"/>
        <w:spacing w:after="0" w:line="240" w:lineRule="auto"/>
        <w:jc w:val="both"/>
        <w:rPr>
          <w:b/>
          <w:bCs/>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Este criterio evalúa el conocimiento sobre los procedimientos, maquinarias e instalaciones necesarias para su la obtención y distribución de la energía, su origen y el uso que se hace, así como la posible incorporación de fuentes energéticas menos contaminantes y más seguras.</w:t>
      </w:r>
    </w:p>
    <w:p w:rsidR="003C44E9" w:rsidRPr="00C17FC2" w:rsidRDefault="003C44E9" w:rsidP="00ED6936">
      <w:pPr>
        <w:autoSpaceDE w:val="0"/>
        <w:autoSpaceDN w:val="0"/>
        <w:adjustRightInd w:val="0"/>
        <w:spacing w:after="0" w:line="240" w:lineRule="auto"/>
        <w:jc w:val="both"/>
        <w:rPr>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La utilización metodológica del trabajo por proyectos podría constituir una opción adecuada para el desarrollo de este criterio. Se trataría de una propuesta que mediante el trabajo en equipo tuviera como objeto de estudio el consumo energético en su entorno tipología de las energías consumidas, los riesgos derivados de las mismas y la viabilidad del uso de energías renovables. Tanto el proceso seguido como las conclusiones podrán ser expuestos mediante el uso de diferentes formatos procurando la participación y debate colectivo.</w:t>
      </w:r>
    </w:p>
    <w:p w:rsidR="003C44E9" w:rsidRPr="00C17FC2"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Objetivos</w:t>
      </w:r>
    </w:p>
    <w:p w:rsidR="003C44E9" w:rsidRPr="00C17FC2" w:rsidRDefault="003C44E9" w:rsidP="00ED6936">
      <w:pPr>
        <w:autoSpaceDE w:val="0"/>
        <w:autoSpaceDN w:val="0"/>
        <w:adjustRightInd w:val="0"/>
        <w:spacing w:after="0" w:line="240" w:lineRule="auto"/>
        <w:jc w:val="both"/>
        <w:rPr>
          <w:b/>
          <w:bCs/>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ED6936"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Contenidos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4: Materia y energía.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4.3 Fuentes de energía y materias primas. Origen.</w:t>
      </w:r>
    </w:p>
    <w:p w:rsidR="00ED6936" w:rsidRDefault="00ED6936" w:rsidP="00ED6936">
      <w:pPr>
        <w:autoSpaceDE w:val="0"/>
        <w:autoSpaceDN w:val="0"/>
        <w:adjustRightInd w:val="0"/>
        <w:spacing w:after="0" w:line="240" w:lineRule="auto"/>
        <w:jc w:val="both"/>
        <w:rPr>
          <w:sz w:val="20"/>
          <w:szCs w:val="20"/>
        </w:rPr>
      </w:pPr>
      <w:r w:rsidRPr="00C17FC2">
        <w:rPr>
          <w:sz w:val="20"/>
          <w:szCs w:val="20"/>
        </w:rPr>
        <w:t>4.4 Energías renovables y no renovables. Ventajas e inconvenientes.</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Competencias básicas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CCL: Competencia en comunicación lingüística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CD: Competencia Digital</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Default="00ED6936" w:rsidP="00ED6936">
      <w:pPr>
        <w:spacing w:after="0" w:line="240" w:lineRule="auto"/>
        <w:jc w:val="both"/>
        <w:rPr>
          <w:sz w:val="20"/>
          <w:szCs w:val="20"/>
        </w:rPr>
      </w:pPr>
      <w:r w:rsidRPr="00C17FC2">
        <w:rPr>
          <w:sz w:val="20"/>
          <w:szCs w:val="20"/>
        </w:rPr>
        <w:t>CSYC: Competencia sociales y cívicas</w:t>
      </w:r>
    </w:p>
    <w:p w:rsidR="003C44E9" w:rsidRPr="00C17FC2" w:rsidRDefault="003C44E9" w:rsidP="00ED6936">
      <w:pPr>
        <w:spacing w:after="0" w:line="240" w:lineRule="auto"/>
        <w:jc w:val="both"/>
        <w:rPr>
          <w:sz w:val="20"/>
          <w:szCs w:val="20"/>
        </w:rPr>
      </w:pPr>
    </w:p>
    <w:p w:rsidR="00ED6936" w:rsidRDefault="00ED6936" w:rsidP="003C44E9">
      <w:pPr>
        <w:spacing w:after="0" w:line="240" w:lineRule="auto"/>
        <w:jc w:val="center"/>
        <w:rPr>
          <w:b/>
          <w:bCs/>
          <w:i/>
          <w:sz w:val="20"/>
          <w:szCs w:val="20"/>
        </w:rPr>
      </w:pPr>
      <w:r w:rsidRPr="003C44E9">
        <w:rPr>
          <w:b/>
          <w:bCs/>
          <w:i/>
          <w:sz w:val="20"/>
          <w:szCs w:val="20"/>
        </w:rPr>
        <w:t>Indicadores – Competencias</w:t>
      </w:r>
    </w:p>
    <w:p w:rsidR="003C44E9" w:rsidRPr="003C44E9" w:rsidRDefault="003C44E9" w:rsidP="003C44E9">
      <w:pPr>
        <w:spacing w:after="0" w:line="240" w:lineRule="auto"/>
        <w:jc w:val="center"/>
        <w:rPr>
          <w:i/>
          <w:sz w:val="20"/>
          <w:szCs w:val="20"/>
        </w:rPr>
      </w:pPr>
    </w:p>
    <w:p w:rsidR="00ED6936" w:rsidRPr="00C17FC2" w:rsidRDefault="00ED6936" w:rsidP="00ED6936">
      <w:pPr>
        <w:spacing w:after="0" w:line="240" w:lineRule="auto"/>
        <w:jc w:val="both"/>
        <w:rPr>
          <w:sz w:val="20"/>
          <w:szCs w:val="20"/>
        </w:rPr>
      </w:pPr>
      <w:r w:rsidRPr="00C17FC2">
        <w:rPr>
          <w:sz w:val="20"/>
          <w:szCs w:val="20"/>
        </w:rPr>
        <w:t>CNA7.1 - Identifica y explica algunas de las principales características de las energías renovables y no renovables, diferenciándolas e identificando las materias primas, su origen y transporte. (CCL, CMCT, CD)</w:t>
      </w:r>
    </w:p>
    <w:p w:rsidR="00ED6936" w:rsidRDefault="00ED6936" w:rsidP="00ED6936">
      <w:pPr>
        <w:autoSpaceDE w:val="0"/>
        <w:autoSpaceDN w:val="0"/>
        <w:adjustRightInd w:val="0"/>
        <w:spacing w:after="0" w:line="240" w:lineRule="auto"/>
        <w:jc w:val="both"/>
        <w:rPr>
          <w:sz w:val="20"/>
          <w:szCs w:val="20"/>
        </w:rPr>
      </w:pPr>
      <w:r w:rsidRPr="00C17FC2">
        <w:rPr>
          <w:sz w:val="20"/>
          <w:szCs w:val="20"/>
        </w:rPr>
        <w:t>CNA7.2 - Identifica y describe los beneficios y riesgos relacionados con la utilización de la energía: agotamiento, lluvia ácida, radiactividad, exponiendo posibles actuaciones para un desarrollo sostenible. (CCL, CMCT, CD, CAA, CSYC)</w:t>
      </w:r>
    </w:p>
    <w:p w:rsidR="003C44E9" w:rsidRDefault="003C44E9" w:rsidP="00ED6936">
      <w:pPr>
        <w:autoSpaceDE w:val="0"/>
        <w:autoSpaceDN w:val="0"/>
        <w:adjustRightInd w:val="0"/>
        <w:spacing w:after="0" w:line="240" w:lineRule="auto"/>
        <w:jc w:val="both"/>
        <w:rPr>
          <w:sz w:val="20"/>
          <w:szCs w:val="20"/>
        </w:rPr>
      </w:pPr>
    </w:p>
    <w:p w:rsidR="003C44E9" w:rsidRDefault="003C44E9" w:rsidP="00ED6936">
      <w:pPr>
        <w:autoSpaceDE w:val="0"/>
        <w:autoSpaceDN w:val="0"/>
        <w:adjustRightInd w:val="0"/>
        <w:spacing w:after="0" w:line="240" w:lineRule="auto"/>
        <w:jc w:val="both"/>
        <w:rPr>
          <w:sz w:val="20"/>
          <w:szCs w:val="20"/>
        </w:rPr>
      </w:pPr>
    </w:p>
    <w:p w:rsidR="003C44E9" w:rsidRDefault="003C44E9" w:rsidP="00ED6936">
      <w:pPr>
        <w:autoSpaceDE w:val="0"/>
        <w:autoSpaceDN w:val="0"/>
        <w:adjustRightInd w:val="0"/>
        <w:spacing w:after="0" w:line="240" w:lineRule="auto"/>
        <w:jc w:val="both"/>
        <w:rPr>
          <w:sz w:val="20"/>
          <w:szCs w:val="20"/>
        </w:rPr>
      </w:pPr>
    </w:p>
    <w:p w:rsidR="003C44E9" w:rsidRPr="00C17FC2" w:rsidRDefault="003C44E9" w:rsidP="00ED6936">
      <w:pPr>
        <w:autoSpaceDE w:val="0"/>
        <w:autoSpaceDN w:val="0"/>
        <w:adjustRightInd w:val="0"/>
        <w:spacing w:after="0" w:line="240" w:lineRule="auto"/>
        <w:jc w:val="both"/>
        <w:rPr>
          <w:sz w:val="20"/>
          <w:szCs w:val="20"/>
        </w:rPr>
      </w:pPr>
    </w:p>
    <w:p w:rsidR="00ED6936" w:rsidRPr="00C17FC2" w:rsidRDefault="00ED6936" w:rsidP="00ED6936">
      <w:pPr>
        <w:autoSpaceDE w:val="0"/>
        <w:autoSpaceDN w:val="0"/>
        <w:adjustRightInd w:val="0"/>
        <w:spacing w:after="0" w:line="240" w:lineRule="auto"/>
        <w:jc w:val="both"/>
        <w:rPr>
          <w:sz w:val="20"/>
          <w:szCs w:val="20"/>
        </w:rPr>
      </w:pPr>
    </w:p>
    <w:p w:rsidR="003C44E9"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Criterio de evaluación:</w:t>
      </w:r>
    </w:p>
    <w:p w:rsidR="003C44E9" w:rsidRDefault="003C44E9" w:rsidP="00ED6936">
      <w:pPr>
        <w:autoSpaceDE w:val="0"/>
        <w:autoSpaceDN w:val="0"/>
        <w:adjustRightInd w:val="0"/>
        <w:spacing w:after="0" w:line="240" w:lineRule="auto"/>
        <w:jc w:val="both"/>
        <w:rPr>
          <w:b/>
          <w:bCs/>
          <w:sz w:val="20"/>
          <w:szCs w:val="20"/>
        </w:rPr>
      </w:pPr>
    </w:p>
    <w:p w:rsidR="00ED6936" w:rsidRPr="003C44E9" w:rsidRDefault="00ED6936" w:rsidP="00ED6936">
      <w:pPr>
        <w:autoSpaceDE w:val="0"/>
        <w:autoSpaceDN w:val="0"/>
        <w:adjustRightInd w:val="0"/>
        <w:spacing w:after="0" w:line="240" w:lineRule="auto"/>
        <w:jc w:val="both"/>
        <w:rPr>
          <w:i/>
          <w:sz w:val="20"/>
          <w:szCs w:val="20"/>
        </w:rPr>
      </w:pPr>
      <w:r w:rsidRPr="003C44E9">
        <w:rPr>
          <w:i/>
          <w:sz w:val="20"/>
          <w:szCs w:val="20"/>
        </w:rPr>
        <w:t>8. Diseñar la construcción de objetos y aparatos con una finalidad previa,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p w:rsidR="003C44E9" w:rsidRPr="00C17FC2"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Orientaciones y Ejemplificaciones</w:t>
      </w:r>
    </w:p>
    <w:p w:rsidR="003C44E9" w:rsidRPr="00C17FC2" w:rsidRDefault="003C44E9" w:rsidP="00ED6936">
      <w:pPr>
        <w:autoSpaceDE w:val="0"/>
        <w:autoSpaceDN w:val="0"/>
        <w:adjustRightInd w:val="0"/>
        <w:spacing w:after="0" w:line="240" w:lineRule="auto"/>
        <w:jc w:val="both"/>
        <w:rPr>
          <w:b/>
          <w:bCs/>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Con este criterio se evalúa si son capaces de aplicar los conocimientos adquiridos para construir en equipo un aparato u objeto sencillo.</w:t>
      </w:r>
    </w:p>
    <w:p w:rsidR="003C44E9" w:rsidRPr="00C17FC2" w:rsidRDefault="003C44E9" w:rsidP="00ED6936">
      <w:pPr>
        <w:autoSpaceDE w:val="0"/>
        <w:autoSpaceDN w:val="0"/>
        <w:adjustRightInd w:val="0"/>
        <w:spacing w:after="0" w:line="240" w:lineRule="auto"/>
        <w:jc w:val="both"/>
        <w:rPr>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Se pretende desarrollar la capacidad de diseñar un objeto con una utilidad determinada, utilizando alguna fuente de energía, aplicando operaciones de cálculo matemático y tecnológicas (unir cortar, decorar, etc.). Todo ello mostrando cuidado por la seguridad propia y de sus compañeros y compañeras, el cuidado de las herramientas y del material utilizado.</w:t>
      </w:r>
    </w:p>
    <w:p w:rsidR="003C44E9" w:rsidRPr="00C17FC2"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Objetivos</w:t>
      </w:r>
    </w:p>
    <w:p w:rsidR="003C44E9" w:rsidRPr="00C17FC2" w:rsidRDefault="003C44E9" w:rsidP="00ED6936">
      <w:pPr>
        <w:autoSpaceDE w:val="0"/>
        <w:autoSpaceDN w:val="0"/>
        <w:adjustRightInd w:val="0"/>
        <w:spacing w:after="0" w:line="240" w:lineRule="auto"/>
        <w:jc w:val="both"/>
        <w:rPr>
          <w:b/>
          <w:bCs/>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7. Comprender la importancia del progreso científico, con el fin de valorar su incidencia y transcendencia en la mejora de la vida cotidiana de todas las personas y en el progreso de la sociedad como conjunto.</w:t>
      </w:r>
    </w:p>
    <w:p w:rsidR="00ED6936" w:rsidRDefault="00ED6936" w:rsidP="00ED6936">
      <w:pPr>
        <w:autoSpaceDE w:val="0"/>
        <w:autoSpaceDN w:val="0"/>
        <w:adjustRightInd w:val="0"/>
        <w:spacing w:after="0" w:line="240" w:lineRule="auto"/>
        <w:jc w:val="both"/>
        <w:rPr>
          <w:sz w:val="20"/>
          <w:szCs w:val="20"/>
        </w:rPr>
      </w:pPr>
      <w:r w:rsidRPr="00C17FC2">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Contenidos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5: La tecnología, los objetos y las máquinas.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5.1 Construcción de máquinas sencillas que cumplan una función o condición para resolver un problema.</w:t>
      </w:r>
    </w:p>
    <w:p w:rsidR="00ED6936" w:rsidRDefault="00ED6936" w:rsidP="00ED6936">
      <w:pPr>
        <w:autoSpaceDE w:val="0"/>
        <w:autoSpaceDN w:val="0"/>
        <w:adjustRightInd w:val="0"/>
        <w:spacing w:after="0" w:line="240" w:lineRule="auto"/>
        <w:jc w:val="both"/>
        <w:rPr>
          <w:sz w:val="20"/>
          <w:szCs w:val="20"/>
        </w:rPr>
      </w:pPr>
      <w:r w:rsidRPr="00C17FC2">
        <w:rPr>
          <w:sz w:val="20"/>
          <w:szCs w:val="20"/>
        </w:rPr>
        <w:t>5.2 Informe audiovisual del proyecto del trabajo.</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Competencias básicas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CCL: Competencia en comunicación lingüística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CD: Competencia Digital</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ED6936" w:rsidRPr="00C17FC2" w:rsidRDefault="00ED6936" w:rsidP="00ED6936">
      <w:pPr>
        <w:jc w:val="both"/>
        <w:rPr>
          <w:sz w:val="20"/>
          <w:szCs w:val="20"/>
        </w:rPr>
      </w:pPr>
      <w:r w:rsidRPr="00C17FC2">
        <w:rPr>
          <w:sz w:val="20"/>
          <w:szCs w:val="20"/>
        </w:rPr>
        <w:t>SIEP: Sentido de iniciativa y espíritu emprendedor</w:t>
      </w: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 xml:space="preserve">Indicadores </w:t>
      </w:r>
      <w:r w:rsidR="003C44E9">
        <w:rPr>
          <w:b/>
          <w:bCs/>
          <w:i/>
          <w:sz w:val="20"/>
          <w:szCs w:val="20"/>
        </w:rPr>
        <w:t>–</w:t>
      </w:r>
      <w:r w:rsidRPr="003C44E9">
        <w:rPr>
          <w:b/>
          <w:bCs/>
          <w:i/>
          <w:sz w:val="20"/>
          <w:szCs w:val="20"/>
        </w:rPr>
        <w:t xml:space="preserve"> Competencias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CNA8.1 - Selecciona, planifica y construye algún aparato o máquina que cumpla una función aplicando las operaciones matemáticas básicas en el cálculo previo, y las tecnológicas: (dibujar, cortar, pegar, etc.). (CCL, CMCT, CD, CAA, SIEP)</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 xml:space="preserve">CNA8.2 - Elabora un informe como técnica para el registro de un plan de trabajo, explicando los pasos seguidos, las normas de uso seguro y comunica de forma oral, escrita </w:t>
      </w:r>
      <w:proofErr w:type="spellStart"/>
      <w:r w:rsidRPr="00C17FC2">
        <w:rPr>
          <w:sz w:val="20"/>
          <w:szCs w:val="20"/>
        </w:rPr>
        <w:t>yo</w:t>
      </w:r>
      <w:proofErr w:type="spellEnd"/>
      <w:r w:rsidRPr="00C17FC2">
        <w:rPr>
          <w:sz w:val="20"/>
          <w:szCs w:val="20"/>
        </w:rPr>
        <w:t xml:space="preserve"> audiovisual las conclusiones. (CCL, CMCT, CD, CAA, SIEP)</w:t>
      </w:r>
    </w:p>
    <w:p w:rsidR="00ED6936" w:rsidRPr="00C17FC2" w:rsidRDefault="00ED6936" w:rsidP="00ED6936">
      <w:pPr>
        <w:jc w:val="both"/>
        <w:rPr>
          <w:sz w:val="20"/>
          <w:szCs w:val="20"/>
        </w:rPr>
      </w:pPr>
    </w:p>
    <w:p w:rsid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lastRenderedPageBreak/>
        <w:t>Criterio de evaluación:</w:t>
      </w:r>
    </w:p>
    <w:p w:rsidR="003C44E9" w:rsidRPr="003C44E9" w:rsidRDefault="003C44E9" w:rsidP="003C44E9">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i/>
          <w:sz w:val="20"/>
          <w:szCs w:val="20"/>
        </w:rPr>
      </w:pPr>
      <w:r w:rsidRPr="003C44E9">
        <w:rPr>
          <w:i/>
          <w:sz w:val="20"/>
          <w:szCs w:val="20"/>
        </w:rPr>
        <w:t>9. Reconocer y valorar los avances y las aportaciones de científicos y científicas y realizar un informe sobre  un descubrimiento o avance, documentándolo en soporte papel y digital.</w:t>
      </w:r>
    </w:p>
    <w:p w:rsidR="003C44E9" w:rsidRPr="003C44E9" w:rsidRDefault="003C44E9" w:rsidP="00ED6936">
      <w:pPr>
        <w:autoSpaceDE w:val="0"/>
        <w:autoSpaceDN w:val="0"/>
        <w:adjustRightInd w:val="0"/>
        <w:spacing w:after="0" w:line="240" w:lineRule="auto"/>
        <w:jc w:val="both"/>
        <w:rPr>
          <w:i/>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Orientaciones y Ejemplificaciones</w:t>
      </w:r>
    </w:p>
    <w:p w:rsidR="003C44E9" w:rsidRPr="003C44E9" w:rsidRDefault="003C44E9" w:rsidP="003C44E9">
      <w:pPr>
        <w:autoSpaceDE w:val="0"/>
        <w:autoSpaceDN w:val="0"/>
        <w:adjustRightInd w:val="0"/>
        <w:spacing w:after="0" w:line="240" w:lineRule="auto"/>
        <w:jc w:val="center"/>
        <w:rPr>
          <w:b/>
          <w:bCs/>
          <w:i/>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Este criterio evalúa la capacidad para identificar y reconocer el valor de los avances científicos y su aportación e incidencia en la vida de las personas.</w:t>
      </w:r>
    </w:p>
    <w:p w:rsidR="003C44E9" w:rsidRPr="00C17FC2" w:rsidRDefault="003C44E9" w:rsidP="00ED6936">
      <w:pPr>
        <w:autoSpaceDE w:val="0"/>
        <w:autoSpaceDN w:val="0"/>
        <w:adjustRightInd w:val="0"/>
        <w:spacing w:after="0" w:line="240" w:lineRule="auto"/>
        <w:jc w:val="both"/>
        <w:rPr>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17FC2">
        <w:rPr>
          <w:sz w:val="20"/>
          <w:szCs w:val="20"/>
        </w:rPr>
        <w:t xml:space="preserve">Para el desarrollo de este criterio podría valorarse la utilización de una </w:t>
      </w:r>
      <w:proofErr w:type="spellStart"/>
      <w:r w:rsidR="00ED6936" w:rsidRPr="00C17FC2">
        <w:rPr>
          <w:sz w:val="20"/>
          <w:szCs w:val="20"/>
        </w:rPr>
        <w:t>webquest</w:t>
      </w:r>
      <w:proofErr w:type="spellEnd"/>
      <w:r w:rsidR="00ED6936" w:rsidRPr="00C17FC2">
        <w:rPr>
          <w:sz w:val="20"/>
          <w:szCs w:val="20"/>
        </w:rPr>
        <w:t xml:space="preserve"> que permitiera un proceso guiado en el estudio de un determinado avance científico y lo que dicho avance ha supuesto en la vida de cada persona. También se propone una presentación audiovisual sobre el trabajo realizado, donde mediante una línea del tiempo se explique el proceso seguido por la humanidad en relación con esa aportación científica.</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Objetivos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7. Comprender la importancia del progreso científico, con el fin de valorar su incidencia y transcendencia en la mejora de la vida cotidiana de todas las personas y en el progreso de la sociedad como conjunto.</w:t>
      </w:r>
    </w:p>
    <w:p w:rsidR="00ED6936" w:rsidRDefault="00ED6936" w:rsidP="00ED6936">
      <w:pPr>
        <w:autoSpaceDE w:val="0"/>
        <w:autoSpaceDN w:val="0"/>
        <w:adjustRightInd w:val="0"/>
        <w:spacing w:after="0" w:line="240" w:lineRule="auto"/>
        <w:jc w:val="both"/>
        <w:rPr>
          <w:sz w:val="20"/>
          <w:szCs w:val="20"/>
        </w:rPr>
      </w:pPr>
      <w:r w:rsidRPr="00C17FC2">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sz w:val="20"/>
          <w:szCs w:val="20"/>
        </w:rPr>
      </w:pPr>
      <w:r w:rsidRPr="003C44E9">
        <w:rPr>
          <w:b/>
          <w:bCs/>
          <w:i/>
          <w:sz w:val="20"/>
          <w:szCs w:val="20"/>
        </w:rPr>
        <w:t>Contenido</w:t>
      </w:r>
      <w:r w:rsidRPr="00C17FC2">
        <w:rPr>
          <w:b/>
          <w:bCs/>
          <w:sz w:val="20"/>
          <w:szCs w:val="20"/>
        </w:rPr>
        <w:t>s</w:t>
      </w:r>
    </w:p>
    <w:p w:rsidR="003C44E9" w:rsidRPr="00C17FC2" w:rsidRDefault="003C44E9" w:rsidP="003C44E9">
      <w:pPr>
        <w:autoSpaceDE w:val="0"/>
        <w:autoSpaceDN w:val="0"/>
        <w:adjustRightInd w:val="0"/>
        <w:spacing w:after="0" w:line="240" w:lineRule="auto"/>
        <w:jc w:val="center"/>
        <w:rPr>
          <w:b/>
          <w:bCs/>
          <w:sz w:val="20"/>
          <w:szCs w:val="20"/>
        </w:rPr>
      </w:pPr>
    </w:p>
    <w:p w:rsidR="00ED6936" w:rsidRPr="00C17FC2" w:rsidRDefault="00ED6936" w:rsidP="00ED6936">
      <w:pPr>
        <w:autoSpaceDE w:val="0"/>
        <w:autoSpaceDN w:val="0"/>
        <w:adjustRightInd w:val="0"/>
        <w:spacing w:after="0" w:line="240" w:lineRule="auto"/>
        <w:jc w:val="both"/>
        <w:rPr>
          <w:b/>
          <w:bCs/>
          <w:sz w:val="20"/>
          <w:szCs w:val="20"/>
        </w:rPr>
      </w:pPr>
      <w:r w:rsidRPr="00C17FC2">
        <w:rPr>
          <w:b/>
          <w:bCs/>
          <w:sz w:val="20"/>
          <w:szCs w:val="20"/>
        </w:rPr>
        <w:t>Bloque 5: La tecnología, los objetos y las máquinas.</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5.3 Descubrimientos e inventos relevantes para la mejora de la vida del ser humano. Personalidades importantes en el mundo de la investigación y la ciencia.</w:t>
      </w:r>
    </w:p>
    <w:p w:rsidR="00ED6936" w:rsidRDefault="00ED6936" w:rsidP="00ED6936">
      <w:pPr>
        <w:autoSpaceDE w:val="0"/>
        <w:autoSpaceDN w:val="0"/>
        <w:adjustRightInd w:val="0"/>
        <w:spacing w:after="0" w:line="240" w:lineRule="auto"/>
        <w:jc w:val="both"/>
        <w:rPr>
          <w:sz w:val="20"/>
          <w:szCs w:val="20"/>
        </w:rPr>
      </w:pPr>
      <w:r w:rsidRPr="00C17FC2">
        <w:rPr>
          <w:sz w:val="20"/>
          <w:szCs w:val="20"/>
        </w:rPr>
        <w:t>5.4 Uso de las herramientas de comunicación digital y búsqueda guiada de información en la red.</w:t>
      </w:r>
    </w:p>
    <w:p w:rsidR="003C44E9" w:rsidRPr="00C17FC2"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Competencias básicas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CAA: Aprender a aprender</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CCL: Competencia en comunicación lingüística</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CD: Competencia Digital</w:t>
      </w:r>
    </w:p>
    <w:p w:rsidR="00ED6936" w:rsidRDefault="00ED6936" w:rsidP="00ED6936">
      <w:pPr>
        <w:autoSpaceDE w:val="0"/>
        <w:autoSpaceDN w:val="0"/>
        <w:adjustRightInd w:val="0"/>
        <w:spacing w:after="0" w:line="240" w:lineRule="auto"/>
        <w:jc w:val="both"/>
        <w:rPr>
          <w:sz w:val="20"/>
          <w:szCs w:val="20"/>
        </w:rPr>
      </w:pPr>
      <w:r w:rsidRPr="00C17FC2">
        <w:rPr>
          <w:sz w:val="20"/>
          <w:szCs w:val="20"/>
        </w:rPr>
        <w:t>CMCT: Competencias matemáticas y competencias básicas en ciencia y tecnología</w:t>
      </w:r>
    </w:p>
    <w:p w:rsidR="003C44E9" w:rsidRPr="00C17FC2"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 xml:space="preserve">Indicadores </w:t>
      </w:r>
      <w:r w:rsidR="003C44E9" w:rsidRPr="003C44E9">
        <w:rPr>
          <w:b/>
          <w:bCs/>
          <w:i/>
          <w:sz w:val="20"/>
          <w:szCs w:val="20"/>
        </w:rPr>
        <w:t>–</w:t>
      </w:r>
      <w:r w:rsidRPr="003C44E9">
        <w:rPr>
          <w:b/>
          <w:bCs/>
          <w:i/>
          <w:sz w:val="20"/>
          <w:szCs w:val="20"/>
        </w:rPr>
        <w:t xml:space="preserve"> Competencias</w:t>
      </w:r>
    </w:p>
    <w:p w:rsidR="003C44E9" w:rsidRPr="00C17FC2" w:rsidRDefault="003C44E9" w:rsidP="00ED6936">
      <w:pPr>
        <w:autoSpaceDE w:val="0"/>
        <w:autoSpaceDN w:val="0"/>
        <w:adjustRightInd w:val="0"/>
        <w:spacing w:after="0" w:line="240" w:lineRule="auto"/>
        <w:jc w:val="both"/>
        <w:rPr>
          <w:b/>
          <w:bCs/>
          <w:sz w:val="20"/>
          <w:szCs w:val="20"/>
        </w:rPr>
      </w:pP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CNA9.1 - Selecciona, estudia y realiza una investigación sobre algún avance científico. (CCL, CMCT, CD)</w:t>
      </w:r>
    </w:p>
    <w:p w:rsidR="00ED6936" w:rsidRPr="00C17FC2" w:rsidRDefault="00ED6936" w:rsidP="00ED6936">
      <w:pPr>
        <w:autoSpaceDE w:val="0"/>
        <w:autoSpaceDN w:val="0"/>
        <w:adjustRightInd w:val="0"/>
        <w:spacing w:after="0" w:line="240" w:lineRule="auto"/>
        <w:jc w:val="both"/>
        <w:rPr>
          <w:sz w:val="20"/>
          <w:szCs w:val="20"/>
        </w:rPr>
      </w:pPr>
      <w:r w:rsidRPr="00C17FC2">
        <w:rPr>
          <w:sz w:val="20"/>
          <w:szCs w:val="20"/>
        </w:rPr>
        <w:t>CNA9.2 - Elabora una presentación audiovisual sobre la misma y sobre la biografía de los científicos y científicas implicados.</w:t>
      </w:r>
    </w:p>
    <w:p w:rsidR="00ED6936" w:rsidRDefault="00ED6936" w:rsidP="00ED6936">
      <w:pPr>
        <w:jc w:val="both"/>
        <w:rPr>
          <w:sz w:val="20"/>
          <w:szCs w:val="20"/>
        </w:rPr>
      </w:pPr>
      <w:r w:rsidRPr="00C17FC2">
        <w:rPr>
          <w:sz w:val="20"/>
          <w:szCs w:val="20"/>
        </w:rPr>
        <w:t>(CCL, CD, CAA)</w:t>
      </w:r>
    </w:p>
    <w:p w:rsidR="003C44E9" w:rsidRDefault="003C44E9" w:rsidP="00ED6936">
      <w:pPr>
        <w:jc w:val="both"/>
        <w:rPr>
          <w:sz w:val="20"/>
          <w:szCs w:val="20"/>
        </w:rPr>
      </w:pPr>
    </w:p>
    <w:p w:rsidR="003C44E9" w:rsidRDefault="003C44E9" w:rsidP="00ED6936">
      <w:pPr>
        <w:jc w:val="both"/>
        <w:rPr>
          <w:sz w:val="20"/>
          <w:szCs w:val="20"/>
        </w:rPr>
      </w:pPr>
    </w:p>
    <w:p w:rsidR="003C44E9" w:rsidRDefault="003C44E9" w:rsidP="00ED6936">
      <w:pPr>
        <w:jc w:val="both"/>
        <w:rPr>
          <w:sz w:val="20"/>
          <w:szCs w:val="20"/>
        </w:rPr>
      </w:pPr>
    </w:p>
    <w:p w:rsidR="003C44E9" w:rsidRDefault="003C44E9" w:rsidP="00ED6936">
      <w:pPr>
        <w:jc w:val="both"/>
        <w:rPr>
          <w:sz w:val="20"/>
          <w:szCs w:val="20"/>
        </w:rPr>
      </w:pPr>
    </w:p>
    <w:p w:rsidR="003C44E9" w:rsidRDefault="003C44E9" w:rsidP="003C44E9">
      <w:pPr>
        <w:autoSpaceDE w:val="0"/>
        <w:autoSpaceDN w:val="0"/>
        <w:adjustRightInd w:val="0"/>
        <w:spacing w:after="0" w:line="240" w:lineRule="auto"/>
        <w:jc w:val="center"/>
        <w:rPr>
          <w:b/>
          <w:bCs/>
          <w:i/>
          <w:sz w:val="20"/>
          <w:szCs w:val="20"/>
        </w:rPr>
      </w:pPr>
    </w:p>
    <w:p w:rsidR="003C44E9" w:rsidRDefault="003C44E9" w:rsidP="003C44E9">
      <w:pPr>
        <w:autoSpaceDE w:val="0"/>
        <w:autoSpaceDN w:val="0"/>
        <w:adjustRightInd w:val="0"/>
        <w:spacing w:after="0" w:line="240" w:lineRule="auto"/>
        <w:jc w:val="center"/>
        <w:rPr>
          <w:b/>
          <w:bCs/>
          <w:i/>
          <w:sz w:val="20"/>
          <w:szCs w:val="20"/>
        </w:rPr>
      </w:pPr>
      <w:r w:rsidRPr="00C55362">
        <w:rPr>
          <w:b/>
          <w:bCs/>
          <w:i/>
          <w:sz w:val="20"/>
          <w:szCs w:val="20"/>
        </w:rPr>
        <w:t xml:space="preserve">PROGRAMACIÓN ANUAL </w:t>
      </w:r>
      <w:r>
        <w:rPr>
          <w:b/>
          <w:bCs/>
          <w:i/>
          <w:sz w:val="20"/>
          <w:szCs w:val="20"/>
        </w:rPr>
        <w:t>SEXTO</w:t>
      </w:r>
      <w:r w:rsidRPr="00C55362">
        <w:rPr>
          <w:b/>
          <w:bCs/>
          <w:i/>
          <w:sz w:val="20"/>
          <w:szCs w:val="20"/>
        </w:rPr>
        <w:t xml:space="preserve"> DE PRIMARIA</w:t>
      </w:r>
    </w:p>
    <w:p w:rsidR="003C44E9" w:rsidRPr="00C55362" w:rsidRDefault="003C44E9" w:rsidP="003C44E9">
      <w:pPr>
        <w:autoSpaceDE w:val="0"/>
        <w:autoSpaceDN w:val="0"/>
        <w:adjustRightInd w:val="0"/>
        <w:spacing w:after="0" w:line="240" w:lineRule="auto"/>
        <w:jc w:val="center"/>
        <w:rPr>
          <w:b/>
          <w:bCs/>
          <w:i/>
          <w:sz w:val="20"/>
          <w:szCs w:val="20"/>
        </w:rPr>
      </w:pPr>
    </w:p>
    <w:p w:rsidR="003C44E9" w:rsidRDefault="003C44E9" w:rsidP="003C44E9">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Pr>
          <w:sz w:val="20"/>
          <w:szCs w:val="20"/>
        </w:rPr>
        <w:t>Ciencias Sociales</w:t>
      </w:r>
    </w:p>
    <w:p w:rsidR="003C44E9" w:rsidRDefault="003C44E9" w:rsidP="003C44E9">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3C44E9"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Criterio de evaluación:</w:t>
      </w:r>
    </w:p>
    <w:p w:rsidR="003C44E9" w:rsidRDefault="003C44E9" w:rsidP="00ED6936">
      <w:pPr>
        <w:autoSpaceDE w:val="0"/>
        <w:autoSpaceDN w:val="0"/>
        <w:adjustRightInd w:val="0"/>
        <w:spacing w:after="0" w:line="240" w:lineRule="auto"/>
        <w:jc w:val="both"/>
        <w:rPr>
          <w:b/>
          <w:bCs/>
          <w:sz w:val="20"/>
          <w:szCs w:val="20"/>
        </w:rPr>
      </w:pPr>
    </w:p>
    <w:p w:rsidR="00ED6936" w:rsidRPr="003C44E9" w:rsidRDefault="00ED6936" w:rsidP="00ED6936">
      <w:pPr>
        <w:autoSpaceDE w:val="0"/>
        <w:autoSpaceDN w:val="0"/>
        <w:adjustRightInd w:val="0"/>
        <w:spacing w:after="0" w:line="240" w:lineRule="auto"/>
        <w:jc w:val="both"/>
        <w:rPr>
          <w:i/>
          <w:sz w:val="20"/>
          <w:szCs w:val="20"/>
        </w:rPr>
      </w:pPr>
      <w:r w:rsidRPr="003C44E9">
        <w:rPr>
          <w:i/>
          <w:sz w:val="20"/>
          <w:szCs w:val="20"/>
        </w:rPr>
        <w:t>1. Obtener información concreta y relevante sobre hechos o fenómenos previamente delimitados, utilizando diferentes fuentes (directas e indirectas), utilizando las tecnologías de la información y la comunicación para obtener información, aprendiendo y expresando contenidos sobre Ciencias sociales.</w:t>
      </w:r>
    </w:p>
    <w:p w:rsidR="003C44E9" w:rsidRPr="00C27F23"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Orientaciones y Ejemplificaciones</w:t>
      </w:r>
    </w:p>
    <w:p w:rsidR="003C44E9" w:rsidRPr="00C27F23" w:rsidRDefault="003C44E9" w:rsidP="00ED6936">
      <w:pPr>
        <w:autoSpaceDE w:val="0"/>
        <w:autoSpaceDN w:val="0"/>
        <w:adjustRightInd w:val="0"/>
        <w:spacing w:after="0" w:line="240" w:lineRule="auto"/>
        <w:jc w:val="both"/>
        <w:rPr>
          <w:b/>
          <w:bCs/>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Este criterio pretende evaluar la capacidad de describir y comunicar verbalmente y por escrito la información obtenida de fenómenos y hechos del contexto cercano, usando diversas fuentes de información. Se desarrolla la habilidad para buscar información y contrastarla, usando diferentes fuentes de información, siendo esto indispensable para establecer conjeturas, tanto respecto de sucesos delimitados, potenciando y desarrollando la coherencia en los razonamientos y proponiendo, con lo aprendido posibles conclusiones.</w:t>
      </w:r>
    </w:p>
    <w:p w:rsidR="003C44E9" w:rsidRPr="00C27F23" w:rsidRDefault="003C44E9" w:rsidP="00ED6936">
      <w:pPr>
        <w:autoSpaceDE w:val="0"/>
        <w:autoSpaceDN w:val="0"/>
        <w:adjustRightInd w:val="0"/>
        <w:spacing w:after="0" w:line="240" w:lineRule="auto"/>
        <w:jc w:val="both"/>
        <w:rPr>
          <w:sz w:val="20"/>
          <w:szCs w:val="20"/>
        </w:rPr>
      </w:pPr>
    </w:p>
    <w:p w:rsidR="003C44E9" w:rsidRDefault="003C44E9"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Estos aspectos se trabajarán mediante tareas que requieran poner en prácticas estrategias para acceder y buscar información, poniendo en práctica técnicas de debate que permitan confrontar ideas , llegar a conclusiones que puedan ser comunicadas manejando perspectivas más globales que impliquen un compromiso del alumnado como ciudadanos y ciudadanas responsables, trabajando problemas como los siguientes: ¿qué tipos de cambios importantes han transformado la vida en</w:t>
      </w:r>
      <w:r>
        <w:rPr>
          <w:sz w:val="20"/>
          <w:szCs w:val="20"/>
        </w:rPr>
        <w:t xml:space="preserve"> </w:t>
      </w:r>
      <w:r w:rsidR="00ED6936" w:rsidRPr="00C27F23">
        <w:rPr>
          <w:sz w:val="20"/>
          <w:szCs w:val="20"/>
        </w:rPr>
        <w:t>Andalucía en el último siglo?, ¿qué valoración podemos hacer de esos cambios de cara al futuro?, ¿por qué no se han dado los mismos avances tecnológicos en diversos sitios del mundo?.</w:t>
      </w:r>
      <w:r>
        <w:rPr>
          <w:sz w:val="20"/>
          <w:szCs w:val="20"/>
        </w:rPr>
        <w:t xml:space="preserve"> </w:t>
      </w:r>
    </w:p>
    <w:p w:rsidR="003C44E9" w:rsidRDefault="003C44E9" w:rsidP="00ED6936">
      <w:pPr>
        <w:autoSpaceDE w:val="0"/>
        <w:autoSpaceDN w:val="0"/>
        <w:adjustRightInd w:val="0"/>
        <w:spacing w:after="0" w:line="240" w:lineRule="auto"/>
        <w:jc w:val="both"/>
        <w:rPr>
          <w:sz w:val="20"/>
          <w:szCs w:val="20"/>
        </w:rPr>
      </w:pPr>
    </w:p>
    <w:p w:rsidR="00ED6936" w:rsidRDefault="003C44E9"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 necesario que el alumnado desarrolle trabajo en los que se aprecie su reflexión y capacidad de concluir sobre lo aprendido y que demuestre que sabe escuchar a los demás.</w:t>
      </w:r>
    </w:p>
    <w:p w:rsidR="003C44E9" w:rsidRPr="00C27F23" w:rsidRDefault="003C44E9" w:rsidP="00ED6936">
      <w:pPr>
        <w:autoSpaceDE w:val="0"/>
        <w:autoSpaceDN w:val="0"/>
        <w:adjustRightInd w:val="0"/>
        <w:spacing w:after="0" w:line="240" w:lineRule="auto"/>
        <w:jc w:val="both"/>
        <w:rPr>
          <w:sz w:val="20"/>
          <w:szCs w:val="20"/>
        </w:rPr>
      </w:pPr>
    </w:p>
    <w:p w:rsidR="00ED6936" w:rsidRPr="003C44E9" w:rsidRDefault="00ED6936" w:rsidP="003C44E9">
      <w:pPr>
        <w:autoSpaceDE w:val="0"/>
        <w:autoSpaceDN w:val="0"/>
        <w:adjustRightInd w:val="0"/>
        <w:spacing w:after="0" w:line="240" w:lineRule="auto"/>
        <w:jc w:val="center"/>
        <w:rPr>
          <w:b/>
          <w:bCs/>
          <w:i/>
          <w:sz w:val="20"/>
          <w:szCs w:val="20"/>
        </w:rPr>
      </w:pPr>
      <w:r w:rsidRPr="003C44E9">
        <w:rPr>
          <w:b/>
          <w:bCs/>
          <w:i/>
          <w:sz w:val="20"/>
          <w:szCs w:val="20"/>
        </w:rPr>
        <w:t>Objetivos</w:t>
      </w:r>
    </w:p>
    <w:p w:rsidR="003C44E9" w:rsidRPr="00C27F23" w:rsidRDefault="003C44E9"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3C44E9" w:rsidRPr="00C27F23"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Contenidos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1: Contenidos comunes.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1.1 Iniciación al conocimiento científico y su aplicación en las Ciencias Sociales. Recogida de información del tema a tratar, utilizando diferentes fuentes (directas e indirectas).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1.2 Recogida de información del tema a tratar, utilizando diferentes fuentes (directas e indirectas).</w:t>
      </w:r>
    </w:p>
    <w:p w:rsidR="00ED6936" w:rsidRDefault="00ED6936" w:rsidP="00ED6936">
      <w:pPr>
        <w:autoSpaceDE w:val="0"/>
        <w:autoSpaceDN w:val="0"/>
        <w:adjustRightInd w:val="0"/>
        <w:spacing w:after="0" w:line="240" w:lineRule="auto"/>
        <w:jc w:val="both"/>
        <w:rPr>
          <w:sz w:val="20"/>
          <w:szCs w:val="20"/>
        </w:rPr>
      </w:pPr>
      <w:r w:rsidRPr="00C27F23">
        <w:rPr>
          <w:sz w:val="20"/>
          <w:szCs w:val="20"/>
        </w:rPr>
        <w:t>1.6 Técnicas de estudio.</w:t>
      </w:r>
    </w:p>
    <w:p w:rsidR="003C44E9" w:rsidRPr="00C27F23"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Competencias básicas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Default="00ED6936" w:rsidP="00ED6936">
      <w:pPr>
        <w:autoSpaceDE w:val="0"/>
        <w:autoSpaceDN w:val="0"/>
        <w:adjustRightInd w:val="0"/>
        <w:spacing w:after="0" w:line="240" w:lineRule="auto"/>
        <w:jc w:val="both"/>
        <w:rPr>
          <w:sz w:val="20"/>
          <w:szCs w:val="20"/>
        </w:rPr>
      </w:pPr>
      <w:r w:rsidRPr="00C27F23">
        <w:rPr>
          <w:sz w:val="20"/>
          <w:szCs w:val="20"/>
        </w:rPr>
        <w:t>SIEP: Sentido de iniciativa y espíritu emprendedor</w:t>
      </w:r>
    </w:p>
    <w:p w:rsidR="003C44E9" w:rsidRPr="00C27F23" w:rsidRDefault="003C44E9" w:rsidP="00ED6936">
      <w:pPr>
        <w:autoSpaceDE w:val="0"/>
        <w:autoSpaceDN w:val="0"/>
        <w:adjustRightInd w:val="0"/>
        <w:spacing w:after="0" w:line="240" w:lineRule="auto"/>
        <w:jc w:val="both"/>
        <w:rPr>
          <w:sz w:val="20"/>
          <w:szCs w:val="20"/>
        </w:rPr>
      </w:pPr>
    </w:p>
    <w:p w:rsidR="00ED6936" w:rsidRDefault="00ED6936" w:rsidP="003C44E9">
      <w:pPr>
        <w:autoSpaceDE w:val="0"/>
        <w:autoSpaceDN w:val="0"/>
        <w:adjustRightInd w:val="0"/>
        <w:spacing w:after="0" w:line="240" w:lineRule="auto"/>
        <w:jc w:val="center"/>
        <w:rPr>
          <w:b/>
          <w:bCs/>
          <w:i/>
          <w:sz w:val="20"/>
          <w:szCs w:val="20"/>
        </w:rPr>
      </w:pPr>
      <w:r w:rsidRPr="003C44E9">
        <w:rPr>
          <w:b/>
          <w:bCs/>
          <w:i/>
          <w:sz w:val="20"/>
          <w:szCs w:val="20"/>
        </w:rPr>
        <w:t xml:space="preserve">Indicadores </w:t>
      </w:r>
      <w:r w:rsidR="003C44E9">
        <w:rPr>
          <w:b/>
          <w:bCs/>
          <w:i/>
          <w:sz w:val="20"/>
          <w:szCs w:val="20"/>
        </w:rPr>
        <w:t>–</w:t>
      </w:r>
      <w:r w:rsidRPr="003C44E9">
        <w:rPr>
          <w:b/>
          <w:bCs/>
          <w:i/>
          <w:sz w:val="20"/>
          <w:szCs w:val="20"/>
        </w:rPr>
        <w:t xml:space="preserve"> Competencias</w:t>
      </w:r>
    </w:p>
    <w:p w:rsidR="003C44E9" w:rsidRPr="003C44E9" w:rsidRDefault="003C44E9" w:rsidP="003C44E9">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 xml:space="preserve">CSO1.1 - Busca, selecciona y organiza información concreta y relevante, la analiza, obtiene conclusiones, reflexiona acerca del proceso seguido y lo comunica oralmente y/o por escrito, </w:t>
      </w:r>
      <w:r w:rsidRPr="00C27F23">
        <w:rPr>
          <w:sz w:val="20"/>
          <w:szCs w:val="20"/>
        </w:rPr>
        <w:lastRenderedPageBreak/>
        <w:t>usando las tecnologías de la información y la comunicación y elabora trabajos. (CCL, CD, SIEP)</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CSO1.2 - Utiliza las tecnologías de la información y la comunicación para elaborar trabajos y analiza información manejando imágenes, tablas, gráficos, esquemas y resúmenes, presentando un informe o presentación digital. (CCL, CD, SIEP)</w:t>
      </w: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Default="002810F4" w:rsidP="00ED6936">
      <w:pPr>
        <w:autoSpaceDE w:val="0"/>
        <w:autoSpaceDN w:val="0"/>
        <w:adjustRightInd w:val="0"/>
        <w:spacing w:after="0" w:line="240" w:lineRule="auto"/>
        <w:jc w:val="both"/>
        <w:rPr>
          <w:sz w:val="20"/>
          <w:szCs w:val="20"/>
        </w:rPr>
      </w:pPr>
    </w:p>
    <w:p w:rsidR="002810F4" w:rsidRPr="00C27F23" w:rsidRDefault="002810F4"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3F6362" w:rsidRDefault="003F6362" w:rsidP="00ED6936">
      <w:pPr>
        <w:jc w:val="both"/>
        <w:rPr>
          <w:b/>
          <w:bCs/>
          <w:sz w:val="20"/>
          <w:szCs w:val="20"/>
        </w:rPr>
      </w:pPr>
    </w:p>
    <w:p w:rsidR="003F6362" w:rsidRPr="003F6362" w:rsidRDefault="00ED6936" w:rsidP="003F6362">
      <w:pPr>
        <w:jc w:val="center"/>
        <w:rPr>
          <w:b/>
          <w:bCs/>
          <w:i/>
          <w:sz w:val="20"/>
          <w:szCs w:val="20"/>
        </w:rPr>
      </w:pPr>
      <w:r w:rsidRPr="003F6362">
        <w:rPr>
          <w:b/>
          <w:bCs/>
          <w:i/>
          <w:sz w:val="20"/>
          <w:szCs w:val="20"/>
        </w:rPr>
        <w:lastRenderedPageBreak/>
        <w:t>Criterio de evaluación:</w:t>
      </w:r>
    </w:p>
    <w:p w:rsidR="00ED6936" w:rsidRPr="003F6362" w:rsidRDefault="00ED6936" w:rsidP="00ED6936">
      <w:pPr>
        <w:jc w:val="both"/>
        <w:rPr>
          <w:i/>
          <w:sz w:val="20"/>
          <w:szCs w:val="20"/>
        </w:rPr>
      </w:pPr>
      <w:r w:rsidRPr="003F6362">
        <w:rPr>
          <w:b/>
          <w:bCs/>
          <w:i/>
          <w:sz w:val="20"/>
          <w:szCs w:val="20"/>
        </w:rPr>
        <w:t xml:space="preserve"> </w:t>
      </w:r>
      <w:r w:rsidRPr="003F6362">
        <w:rPr>
          <w:i/>
          <w:sz w:val="20"/>
          <w:szCs w:val="20"/>
        </w:rPr>
        <w:t>2. 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w:t>
      </w: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Orientaciones y Ejemplificaciones</w:t>
      </w:r>
    </w:p>
    <w:p w:rsidR="003F6362" w:rsidRPr="003F6362" w:rsidRDefault="003F6362" w:rsidP="003F6362">
      <w:pPr>
        <w:autoSpaceDE w:val="0"/>
        <w:autoSpaceDN w:val="0"/>
        <w:adjustRightInd w:val="0"/>
        <w:spacing w:after="0" w:line="240" w:lineRule="auto"/>
        <w:jc w:val="center"/>
        <w:rPr>
          <w:b/>
          <w:bCs/>
          <w:i/>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La búsqueda de información permitirá proponer iniciativas de opinión e ideas que forjen conclusiones personales, se buscará el que el alumno planifique y organice su trabajo escolar, responsabilizándose de un espacio propio para el estudio en casa y organizando sus materiales en el aula. Se emprenderán tareas y trabajos en los que se desarrollen capacidades personales y la iniciación de las tareas de equipo con propuestas creativas o iniciativas personales en el grupo, a través de la planificación de acciones responsables que tengan un rendimiento social y comunitario. Siendo este criterio común al resto de los bloques se pretende potenciar el desarrollo de actitudes responsables y hábitos de estudios que remarquen la capacidad de esfuerzo personal y dinamizar estrategias que favorezcan la creatividad, el juicio crítico y a través de la información recabada y tratada, poder exponer ideas y propuestas creativas e innovadoras que promuevan un espíritu emprendedor dentro de los grupos de iguales.</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Para ello se deben proponer actividades en las que apoyados en contextos institucionales y sociales, colaborando con Instituciones locales o asociaciones, se recojan iniciativas y soluciones a problemáticas contextuales, mediante acciones en las que se impliquen en su desarrollo efectivo.</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Las tareas a desarrollar por tanto, propondrán la búsqueda de textos e información digital en cuyas temáticas se den prioridad a las personas y el medio que conforman los paisajes andaluces, pues constituyen parte importante de nuestra memoria común.</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Son a la vez fuente de información relevante sobre nuestra historia natural y social, motivo de disfrute emocional y fuente de inspiración estética. Es deseable por tanto, planificar actividades encaminadas a conocer los aprendizajes previos del alumnado, ajustar así los procesos de enseñanza a su nivel competencial y programar de forma progresiva sus procesos de aprendizaje.</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Estos procesos requieren tareas grupales de pensamiento práctico mediante la organización de juegos y deportes en los que se trabaje la coeducación y la tolerancia. El desarrollo del deporte en la escuela como fundamento para la valoración del trabajo en grupo y la colaboración permitirán el debate y el diálogo y la posterior exposición oral y escrita tras la realización de trabajos y presentaciones sobre los acontecimientos y resultados deportivos. La confección de boletines informativos en los que intercalar elementos históricos relacionados con la temática de juegos, costumbres, deportes </w:t>
      </w:r>
      <w:proofErr w:type="spellStart"/>
      <w:r w:rsidR="00ED6936" w:rsidRPr="00C27F23">
        <w:rPr>
          <w:sz w:val="20"/>
          <w:szCs w:val="20"/>
        </w:rPr>
        <w:t>etc</w:t>
      </w:r>
      <w:proofErr w:type="spellEnd"/>
      <w:r w:rsidR="00ED6936" w:rsidRPr="00C27F23">
        <w:rPr>
          <w:sz w:val="20"/>
          <w:szCs w:val="20"/>
        </w:rPr>
        <w:t>, pueden servir para debatir sobre los cambios en dichas costumbres, con el resurgir del deporte femenino y mixto. Se potenciará el uso de recursos como el teatro escolar, que permitirán la participación individual, además de la integración y la dinámica de grupo. El establecimiento de debates y diálogos, además de exposiciones orales y escritas potenciarán la participación, el respeto a los demás y los valores democráticos.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Objetivos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Contenidos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1: Contenidos comunes.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1.6 Técnicas de estudio.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1.7 Estrategias para desarrollar la responsabilidad, la capacidad de esfuerzo y la constancia.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1.8 Fomento de técnicas de animación a la lectura de textos de divulgación de las ciencias sociales (de carácter social, geográfico e histórico).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1.9 Utilización de estrategias para potenciar la cohesión del grupo y el trabajo cooperativo.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1.10 Uso y utilización correcta de diversos materiales con los que se trabajan.</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1.11 Planificación y gestión de proyectos con el fin de alcanzar objetivos. Iniciativa emprendedora.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1.12 Estrategias para la resolución de conflictos, utilización de las normas de convivencia y valoración de la convivencia pacífica y tolerante.</w:t>
      </w:r>
    </w:p>
    <w:p w:rsidR="00ED6936" w:rsidRDefault="00ED6936" w:rsidP="00ED6936">
      <w:pPr>
        <w:autoSpaceDE w:val="0"/>
        <w:autoSpaceDN w:val="0"/>
        <w:adjustRightInd w:val="0"/>
        <w:spacing w:after="0" w:line="240" w:lineRule="auto"/>
        <w:jc w:val="both"/>
        <w:rPr>
          <w:sz w:val="20"/>
          <w:szCs w:val="20"/>
        </w:rPr>
      </w:pPr>
      <w:r w:rsidRPr="00C27F23">
        <w:rPr>
          <w:sz w:val="20"/>
          <w:szCs w:val="20"/>
        </w:rPr>
        <w:t>1.13 Sensibilidad, sentido crítico en el análisis y el compromiso en relación con la búsqueda de las mejores alternativas para progresar y desarrollarnos.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Competencias básicas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CSYC: Competencia sociales y cívicas</w:t>
      </w:r>
    </w:p>
    <w:p w:rsidR="00ED6936" w:rsidRDefault="00ED6936" w:rsidP="00ED6936">
      <w:pPr>
        <w:autoSpaceDE w:val="0"/>
        <w:autoSpaceDN w:val="0"/>
        <w:adjustRightInd w:val="0"/>
        <w:spacing w:after="0" w:line="240" w:lineRule="auto"/>
        <w:jc w:val="both"/>
        <w:rPr>
          <w:sz w:val="20"/>
          <w:szCs w:val="20"/>
        </w:rPr>
      </w:pPr>
      <w:r w:rsidRPr="00C27F23">
        <w:rPr>
          <w:sz w:val="20"/>
          <w:szCs w:val="20"/>
        </w:rPr>
        <w:t>SIEP: Sentido de iniciativa y espíritu emprendedor</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 xml:space="preserve">Indicadores </w:t>
      </w:r>
      <w:r w:rsidR="003F6362">
        <w:rPr>
          <w:b/>
          <w:bCs/>
          <w:i/>
          <w:sz w:val="20"/>
          <w:szCs w:val="20"/>
        </w:rPr>
        <w:t>–</w:t>
      </w:r>
      <w:r w:rsidRPr="003F6362">
        <w:rPr>
          <w:b/>
          <w:bCs/>
          <w:i/>
          <w:sz w:val="20"/>
          <w:szCs w:val="20"/>
        </w:rPr>
        <w:t xml:space="preserve"> Competencias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CSO2.1 -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(CSYC, SIEP)</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CSO2.2 - Utiliza estrategias para realizar un trabajo y participa en actividades de grupo adoptando un comportamiento responsable, constructivo y solidario y respeta los principios básicos del funcionamiento democrático. (CSYC, SIEP)</w:t>
      </w:r>
    </w:p>
    <w:p w:rsidR="00ED6936" w:rsidRDefault="00ED6936"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Pr="00C27F23"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b/>
          <w:bCs/>
          <w:sz w:val="20"/>
          <w:szCs w:val="20"/>
        </w:rPr>
      </w:pPr>
    </w:p>
    <w:p w:rsidR="003F6362"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Criterio de evaluación:</w:t>
      </w:r>
    </w:p>
    <w:p w:rsidR="003F6362" w:rsidRDefault="003F6362" w:rsidP="00ED6936">
      <w:pPr>
        <w:autoSpaceDE w:val="0"/>
        <w:autoSpaceDN w:val="0"/>
        <w:adjustRightInd w:val="0"/>
        <w:spacing w:after="0" w:line="240" w:lineRule="auto"/>
        <w:jc w:val="both"/>
        <w:rPr>
          <w:b/>
          <w:bCs/>
          <w:sz w:val="20"/>
          <w:szCs w:val="20"/>
        </w:rPr>
      </w:pPr>
    </w:p>
    <w:p w:rsidR="00ED6936" w:rsidRPr="003F6362" w:rsidRDefault="00ED6936" w:rsidP="00ED6936">
      <w:pPr>
        <w:autoSpaceDE w:val="0"/>
        <w:autoSpaceDN w:val="0"/>
        <w:adjustRightInd w:val="0"/>
        <w:spacing w:after="0" w:line="240" w:lineRule="auto"/>
        <w:jc w:val="both"/>
        <w:rPr>
          <w:i/>
          <w:sz w:val="20"/>
          <w:szCs w:val="20"/>
        </w:rPr>
      </w:pPr>
      <w:r w:rsidRPr="003F6362">
        <w:rPr>
          <w:i/>
          <w:sz w:val="20"/>
          <w:szCs w:val="20"/>
        </w:rPr>
        <w:t>3. Valorar la importancia de una convivencia pacífica, democrática y tolerante, participando de forma eficaz y constructiva en la vida social, mostrando estrategias para resolver conflictos, cooperando, dialogando y desarrollando actitudes de trabajo en equipo y hábitos para asumir nuevos roles en una sociedad en continuo cambio.</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Orientaciones y Ejemplificaciones</w:t>
      </w:r>
    </w:p>
    <w:p w:rsidR="003F6362" w:rsidRPr="00C27F23" w:rsidRDefault="003F6362" w:rsidP="00ED6936">
      <w:pPr>
        <w:autoSpaceDE w:val="0"/>
        <w:autoSpaceDN w:val="0"/>
        <w:adjustRightInd w:val="0"/>
        <w:spacing w:after="0" w:line="240" w:lineRule="auto"/>
        <w:jc w:val="both"/>
        <w:rPr>
          <w:b/>
          <w:bCs/>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En la evaluación de este criterio resulta de especial importancia estudiar problemáticas que han generado conflictos, a través de periódicos digitales, radio o televisión y plantear soluciones desde juicios críticos y reflexiones, además de realizar comparativas con problemas contextualizados y que afecten directamente al aula y a la comunidad en que se esté trabajando. De ahí se puede pasar a la formulación de problemas que faciliten una perspectiva un poco más general sobre las temáticas que se aborden, involucrando cada vez más elementos y relaciones y destacando acciones en las que primen la colaboración y el diálogo para resolver conflictos.</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En este caso, y dada la naturaleza de los problemas planteados, puede resultar interesante la realización de actividades con implicaciones concretas en el medio (el aula, el colegio, el barrio...), por ejemplo la deliberación, negociación y adopción de normas, las campañas de información y concienciación. Se potenciarán debates y propuestas de reflexión sobre preguntas como:</w:t>
      </w:r>
      <w:r>
        <w:rPr>
          <w:sz w:val="20"/>
          <w:szCs w:val="20"/>
        </w:rPr>
        <w:t xml:space="preserve"> </w:t>
      </w:r>
      <w:r w:rsidR="00ED6936" w:rsidRPr="00C27F23">
        <w:rPr>
          <w:sz w:val="20"/>
          <w:szCs w:val="20"/>
        </w:rPr>
        <w:t>¿Qué beneficios y dificultades encuentras en la convivencia entre personas de distintas culturas? o ¿qué vías pacíficas conoces para resolver conflictos entre países (o entre comunidades de un mismo país)? (deben elegirse ejemplos históricos y actuales).</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deben plantear en estas edades nuevos roles de intermediación, liderazgo y acompañamiento a otros alumnos/as con problemáticas de integración o recién llegados al contexto escolar, hablar sobre pautas de colaboración y animar a tomar iniciativas en el desarrollo de dicha colaboración, exponiéndolas a los demás.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Objetivos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3. Conocer, valorar y respetar los derechos humanos y valores democráticos que otorgan idiosincrasia propia a los diferentes grupos humanos, poniendo en práctica habilidades y estrategias para la prevención y resolución pacífica y tolerante de conflictos en el ámbito familiar y social en los que vive y se desarrolla como persona.</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Contenidos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spacing w:after="0"/>
        <w:jc w:val="both"/>
        <w:rPr>
          <w:sz w:val="20"/>
          <w:szCs w:val="20"/>
        </w:rPr>
      </w:pPr>
      <w:r w:rsidRPr="00C27F23">
        <w:rPr>
          <w:b/>
          <w:bCs/>
          <w:sz w:val="20"/>
          <w:szCs w:val="20"/>
        </w:rPr>
        <w:t>Bloque 1: Contenidos comunes.</w:t>
      </w:r>
    </w:p>
    <w:p w:rsidR="00ED6936" w:rsidRPr="00C27F23" w:rsidRDefault="00ED6936" w:rsidP="00ED6936">
      <w:pPr>
        <w:spacing w:after="0"/>
        <w:jc w:val="both"/>
        <w:rPr>
          <w:sz w:val="20"/>
          <w:szCs w:val="20"/>
        </w:rPr>
      </w:pPr>
      <w:r w:rsidRPr="00C27F23">
        <w:rPr>
          <w:sz w:val="20"/>
          <w:szCs w:val="20"/>
        </w:rPr>
        <w:t>1.6 Técnicas de estudio.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1.7 Estrategias para desarrollar la responsabilidad, la capacidad de esfuerzo y la constancia.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1.8 Fomento de técnicas de animación a la lectura de textos de divulgación de las ciencias sociales (de carácter social, geográfico e histórico).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1.9 Utilización de estrategias para potenciar la cohesión del grupo y el trabajo cooperativo.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1.10 Uso y utilización correcta de diversos materiales con los que se trabajan.</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1.12 Estrategias para la resolución de conflictos, utilización de las normas de convivencia y valoración de la convivencia pacífica y tolerante.</w:t>
      </w:r>
    </w:p>
    <w:p w:rsidR="00ED6936" w:rsidRDefault="00ED6936" w:rsidP="00ED6936">
      <w:pPr>
        <w:autoSpaceDE w:val="0"/>
        <w:autoSpaceDN w:val="0"/>
        <w:adjustRightInd w:val="0"/>
        <w:spacing w:after="0" w:line="240" w:lineRule="auto"/>
        <w:jc w:val="both"/>
        <w:rPr>
          <w:sz w:val="20"/>
          <w:szCs w:val="20"/>
        </w:rPr>
      </w:pPr>
      <w:r w:rsidRPr="00C27F23">
        <w:rPr>
          <w:sz w:val="20"/>
          <w:szCs w:val="20"/>
        </w:rPr>
        <w:t>1.13 Sensibilidad, sentido crítico en el análisis y el compromiso en relación con la búsqueda de las mejores alternativas para progresar y desarrollarnos.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Competencias básicas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CSYC: Competencia sociales y cívicas</w:t>
      </w:r>
    </w:p>
    <w:p w:rsidR="00ED6936" w:rsidRDefault="00ED6936" w:rsidP="00ED6936">
      <w:pPr>
        <w:autoSpaceDE w:val="0"/>
        <w:autoSpaceDN w:val="0"/>
        <w:adjustRightInd w:val="0"/>
        <w:spacing w:after="0" w:line="240" w:lineRule="auto"/>
        <w:jc w:val="both"/>
        <w:rPr>
          <w:sz w:val="20"/>
          <w:szCs w:val="20"/>
        </w:rPr>
      </w:pPr>
      <w:r w:rsidRPr="00C27F23">
        <w:rPr>
          <w:sz w:val="20"/>
          <w:szCs w:val="20"/>
        </w:rPr>
        <w:t>SIEP: Sentido de iniciativa y espíritu emprendedor</w:t>
      </w: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 xml:space="preserve">Indicadores </w:t>
      </w:r>
      <w:r w:rsidR="003F6362">
        <w:rPr>
          <w:b/>
          <w:bCs/>
          <w:i/>
          <w:sz w:val="20"/>
          <w:szCs w:val="20"/>
        </w:rPr>
        <w:t>–</w:t>
      </w:r>
      <w:r w:rsidRPr="003F6362">
        <w:rPr>
          <w:b/>
          <w:bCs/>
          <w:i/>
          <w:sz w:val="20"/>
          <w:szCs w:val="20"/>
        </w:rPr>
        <w:t xml:space="preserve"> Competencias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CSO3.1 - Valora la importancia de una convivencia pacífica y tolerante entre los diferentes grupos humanos sobre la base de los valores democráticos y los derechos humanos universalmente compartidos, participando de una manera eficaz y constructiva en la vida social. (CSYC, SIEP)</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CSO3.2 - Identifica y utiliza los códigos de conducta y los usos generalmente aceptados en las distintas sociedades y entornos, dialogando y cooperando con el grupo y aceptando los valores democráticos. (CSYC, SIEP)</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CSO3.3 - Utiliza estrategias creativas y de emprendimiento para realizar trabajos de forma individual y en equipo, planificando trabajos en grupo y coordinando, tomando decisiones y aceptando responsabilidades con habilidad para la resolución pacífica de conflictos. (CSYC, SIEP)</w:t>
      </w: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Pr="00C27F23" w:rsidRDefault="003F6362"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b/>
          <w:bCs/>
          <w:sz w:val="20"/>
          <w:szCs w:val="20"/>
        </w:rPr>
      </w:pPr>
    </w:p>
    <w:p w:rsidR="003F6362"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Criterio de evaluación:</w:t>
      </w:r>
    </w:p>
    <w:p w:rsidR="003F6362" w:rsidRDefault="003F6362" w:rsidP="00ED6936">
      <w:pPr>
        <w:autoSpaceDE w:val="0"/>
        <w:autoSpaceDN w:val="0"/>
        <w:adjustRightInd w:val="0"/>
        <w:spacing w:after="0" w:line="240" w:lineRule="auto"/>
        <w:jc w:val="both"/>
        <w:rPr>
          <w:b/>
          <w:bCs/>
          <w:sz w:val="20"/>
          <w:szCs w:val="20"/>
        </w:rPr>
      </w:pPr>
    </w:p>
    <w:p w:rsidR="00ED6936" w:rsidRPr="003F6362" w:rsidRDefault="00ED6936" w:rsidP="00ED6936">
      <w:pPr>
        <w:autoSpaceDE w:val="0"/>
        <w:autoSpaceDN w:val="0"/>
        <w:adjustRightInd w:val="0"/>
        <w:spacing w:after="0" w:line="240" w:lineRule="auto"/>
        <w:jc w:val="both"/>
        <w:rPr>
          <w:i/>
          <w:sz w:val="20"/>
          <w:szCs w:val="20"/>
        </w:rPr>
      </w:pPr>
      <w:r w:rsidRPr="003F6362">
        <w:rPr>
          <w:i/>
          <w:sz w:val="20"/>
          <w:szCs w:val="20"/>
        </w:rPr>
        <w:t>4. Explicar cómo es y de qué forma se originó el Universo y sus principales componentes, describiendo las características principales del Sistema Solar e identificando diferentes tipos de astros y sus características ubicando y localizando al planeta Tierra, a la Luna en el Sistema Solar y describiendo sus características, movimientos y consecuencias.</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Orientaciones y Ejemplificaciones</w:t>
      </w:r>
    </w:p>
    <w:p w:rsidR="003F6362" w:rsidRPr="00C27F23" w:rsidRDefault="003F6362" w:rsidP="00ED6936">
      <w:pPr>
        <w:autoSpaceDE w:val="0"/>
        <w:autoSpaceDN w:val="0"/>
        <w:adjustRightInd w:val="0"/>
        <w:spacing w:after="0" w:line="240" w:lineRule="auto"/>
        <w:jc w:val="both"/>
        <w:rPr>
          <w:b/>
          <w:bCs/>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Este criterio trata de evaluar la competencia para abordar una observación planteándose, previamente y durante la misma, interrogantes que le permitan obtener información relevante: realizar preguntas adecuadas para obtener información, utilizar algunas fuentes documentales, instrumentos audiovisuales y hacer registros de datos claros y organizados. Se valorará también el uso de algunos medios audiovisuales y la realización de textos escritos básicos, a partir de modelos en los que se describan y expliquen los movimientos de los astros y planetas, centrándose en la Tierra y la Luna, sus características y las consecuencias para la vida.</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Estos aspectos se trabajarán mediante tareas de pensamiento analítico, elaborando tablas, ordenando listas utilizando unos criterios dados y representando gráficamente los datos obtenidos. Seleccionar utilizando criterios, comparar con un modelo o analizar información en distintos soportes y elaborar un informe. Se deben poner en práctica estrategias para acceder a la información, realizar comentarios y representaciones sobre los elementos estudiados (Tierra, Sol, Luna, estrellas) utilizando expresiones diferentes a las habituales para referirte conceptos con imágenes metafóricas para la explicación. Se realizarán observaciones directas en planetarios o mediante telescopios. Se trasladará la información sobre el Universo, los planetas o astros a tareas digitales mediante el uso de vídeos o fotografías que permitan al alumnado, individualmente o en equipo la elaboración de presentaciones simples y murales expositivos que usen el plano o el volumen.</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Objetivos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Contenidos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spacing w:after="0"/>
        <w:jc w:val="both"/>
        <w:rPr>
          <w:sz w:val="20"/>
          <w:szCs w:val="20"/>
        </w:rPr>
      </w:pPr>
      <w:r w:rsidRPr="00C27F23">
        <w:rPr>
          <w:b/>
          <w:bCs/>
          <w:sz w:val="20"/>
          <w:szCs w:val="20"/>
        </w:rPr>
        <w:t>Bloque 2: El mundo en el que vivimos.</w:t>
      </w:r>
    </w:p>
    <w:p w:rsidR="00ED6936" w:rsidRPr="00C27F23" w:rsidRDefault="00ED6936" w:rsidP="00ED6936">
      <w:pPr>
        <w:spacing w:after="0"/>
        <w:jc w:val="both"/>
        <w:rPr>
          <w:sz w:val="20"/>
          <w:szCs w:val="20"/>
        </w:rPr>
      </w:pPr>
      <w:r w:rsidRPr="00C27F23">
        <w:rPr>
          <w:sz w:val="20"/>
          <w:szCs w:val="20"/>
        </w:rPr>
        <w:t>2.1 El Universo: concepción, componentes y origen.</w:t>
      </w:r>
    </w:p>
    <w:p w:rsidR="00ED6936" w:rsidRPr="00C27F23" w:rsidRDefault="00ED6936" w:rsidP="00ED6936">
      <w:pPr>
        <w:spacing w:after="0"/>
        <w:jc w:val="both"/>
        <w:rPr>
          <w:sz w:val="20"/>
          <w:szCs w:val="20"/>
        </w:rPr>
      </w:pPr>
      <w:r w:rsidRPr="00C27F23">
        <w:rPr>
          <w:sz w:val="20"/>
          <w:szCs w:val="20"/>
        </w:rPr>
        <w:t>2.2 El Sistema Solar: Sol, planetas, satélites, asteroides, meteoritos, cometas y estrellas fugaces.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2.3 La Tierra: forma, aspecto y composición. Movimientos y sus consecuencias: La rotación terrestre. Eje y polos geográficos. El día y la noche. El movimiento de traslación de la Tierra. Las estaciones. La capas de la Tierra.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2.4 La Luna: movimientos lunares de órbita alrededor de la Tierra y rotación propia. Fases lunares. Influencia de la Luna sobre la Tierra: eclipses y mareas.</w:t>
      </w:r>
    </w:p>
    <w:p w:rsidR="00ED6936" w:rsidRDefault="00ED6936" w:rsidP="00ED6936">
      <w:pPr>
        <w:autoSpaceDE w:val="0"/>
        <w:autoSpaceDN w:val="0"/>
        <w:adjustRightInd w:val="0"/>
        <w:spacing w:after="0" w:line="240" w:lineRule="auto"/>
        <w:jc w:val="both"/>
        <w:rPr>
          <w:sz w:val="20"/>
          <w:szCs w:val="20"/>
        </w:rPr>
      </w:pPr>
      <w:r w:rsidRPr="00C27F23">
        <w:rPr>
          <w:sz w:val="20"/>
          <w:szCs w:val="20"/>
        </w:rPr>
        <w:t>2.5 La representación de la Tierra: El globo terráqueo identificación de los polos, el eje y los hemisferios. El Planisferio: físico y político.</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Competencias básicas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CAA: Aprender a aprender</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 xml:space="preserve">Indicadores </w:t>
      </w:r>
      <w:r w:rsidR="003F6362">
        <w:rPr>
          <w:b/>
          <w:bCs/>
          <w:i/>
          <w:sz w:val="20"/>
          <w:szCs w:val="20"/>
        </w:rPr>
        <w:t>–</w:t>
      </w:r>
      <w:r w:rsidRPr="003F6362">
        <w:rPr>
          <w:b/>
          <w:bCs/>
          <w:i/>
          <w:sz w:val="20"/>
          <w:szCs w:val="20"/>
        </w:rPr>
        <w:t xml:space="preserve"> Competencias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CSO4.1 - Describe las características, componentes y movimientos del Sistema Solar, identificando el Sol en el centro del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Sistema solar y localizando los planetas según su proximidad. (CCL, CMCT)</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CSO4.2 - Define y representa el movimiento de traslación terrestre, el eje de giro y los polos geográficos y asocia las estaciones del año a su efecto combinado. (CCL, CMCT, CAA)</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CSO4.3 - Identifica, localiza y explica las principales características del Sistema Solar, el Sol, el planeta Tierra y la Luna, con sus fases, describiendo como se produce el día y la noche y las estaciones del año. (CCL, CMCT, CD)</w:t>
      </w: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Pr="00C27F23" w:rsidRDefault="003F6362"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b/>
          <w:bCs/>
          <w:sz w:val="20"/>
          <w:szCs w:val="20"/>
        </w:rPr>
      </w:pPr>
    </w:p>
    <w:p w:rsidR="003F6362"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Criterio de evaluación:</w:t>
      </w:r>
    </w:p>
    <w:p w:rsidR="003F6362" w:rsidRDefault="003F6362" w:rsidP="00ED6936">
      <w:pPr>
        <w:autoSpaceDE w:val="0"/>
        <w:autoSpaceDN w:val="0"/>
        <w:adjustRightInd w:val="0"/>
        <w:spacing w:after="0" w:line="240" w:lineRule="auto"/>
        <w:jc w:val="both"/>
        <w:rPr>
          <w:b/>
          <w:bCs/>
          <w:sz w:val="20"/>
          <w:szCs w:val="20"/>
        </w:rPr>
      </w:pPr>
    </w:p>
    <w:p w:rsidR="00ED6936" w:rsidRPr="003F6362" w:rsidRDefault="00ED6936" w:rsidP="00ED6936">
      <w:pPr>
        <w:autoSpaceDE w:val="0"/>
        <w:autoSpaceDN w:val="0"/>
        <w:adjustRightInd w:val="0"/>
        <w:spacing w:after="0" w:line="240" w:lineRule="auto"/>
        <w:jc w:val="both"/>
        <w:rPr>
          <w:i/>
          <w:sz w:val="20"/>
          <w:szCs w:val="20"/>
        </w:rPr>
      </w:pPr>
      <w:r w:rsidRPr="003F6362">
        <w:rPr>
          <w:i/>
          <w:sz w:val="20"/>
          <w:szCs w:val="20"/>
        </w:rPr>
        <w:t>5. Identificar y describir las capas de la Tierra según su estructura, explicando sus características básicas, explorando y conociendo las diferentes formas de representar la Tierra, usando y manejando planos, mapas, planisferios y globos terráqueos, situando correctamente los elementos geográficos y manejando los conceptos de paralelos, meridianos y coordenadas.</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Orientaciones y Ejemplificaciones</w:t>
      </w:r>
    </w:p>
    <w:p w:rsidR="003F6362" w:rsidRPr="00C27F23" w:rsidRDefault="003F6362" w:rsidP="00ED6936">
      <w:pPr>
        <w:autoSpaceDE w:val="0"/>
        <w:autoSpaceDN w:val="0"/>
        <w:adjustRightInd w:val="0"/>
        <w:spacing w:after="0" w:line="240" w:lineRule="auto"/>
        <w:jc w:val="both"/>
        <w:rPr>
          <w:b/>
          <w:bCs/>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Este criterio requiere que se trabajen la identificación y la descripción sencilla de la estructura de la Tierra a la que puede acceder el alumno mediante la observación directa, así como la exposición oral de la interpretación de signos convencionales que ayuden al reconocimiento de elementos geográficos, realizando manipulación de planos en relieve. Se apoyará la presentación de la información mediante el uso de vídeos y otros recursos informáticos, poniendo en práctica las habilidades de manipulación, observación y descripción de diferentes planos, mapas y planisferios que permitan el estudio de los principales elementos geográficos y la utilización y el conocimiento de diversas formas de representar la tierra y sus partes. Este criterio evalúa si son capaces de identificar propiedades físicas observables.</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realizarán tareas sistémicas y lógicas en las que se utilicen dibujos y croquis explicativos así como experimentos simples con materiales cotidianos en los que estudiar y comprobar aspectos como temperatura, textura, peso/masa, color, dureza, estado o capacidad de disolución en agua, así como de explicar con ejemplos concretos y familiares la relación entre las características de algunos materiales de los que está compuesta la Tierra. El visionado de vídeos o películas donde puedan observar, analizar y representar las principales diferencias geográficas y realizar pequeños experimentos con fuentes y maquetas simples donde comprueben nociones topológicas y espaciales de orientación y posición, servirá para iniciar experiencias o experimentos con los que se comprenda por ejemplo el funcionamiento de los volcanes y otros fenómenos que les permitan ir intuyendo las partes y conformación de las capas de la tierra. De esta forma se realizarán ejemplificaciones en las que se pongan en práctica los sentidos.</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Objetivos</w:t>
      </w:r>
    </w:p>
    <w:p w:rsidR="003F6362" w:rsidRPr="00C27F23" w:rsidRDefault="003F6362"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ED6936" w:rsidRDefault="00ED6936" w:rsidP="00ED6936">
      <w:pPr>
        <w:autoSpaceDE w:val="0"/>
        <w:autoSpaceDN w:val="0"/>
        <w:adjustRightInd w:val="0"/>
        <w:spacing w:after="0" w:line="240" w:lineRule="auto"/>
        <w:jc w:val="both"/>
        <w:rPr>
          <w:sz w:val="20"/>
          <w:szCs w:val="20"/>
        </w:rPr>
      </w:pPr>
      <w:r w:rsidRPr="00C27F23">
        <w:rPr>
          <w:sz w:val="20"/>
          <w:szCs w:val="20"/>
        </w:rPr>
        <w:t>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Contenidos</w:t>
      </w:r>
    </w:p>
    <w:p w:rsidR="003F6362" w:rsidRPr="00C27F23" w:rsidRDefault="003F6362"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2: El mundo en el que vivimos.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2.5 La representación de la Tierra: El globo terráqueo identificación de los polos, el eje y los hemisferios. El Planisferio: físico y político.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2.6 Los mapas: físicos, políticos y temáticos. Las escalas de los mapas: la escala gráfica y la escala numérica.</w:t>
      </w:r>
    </w:p>
    <w:p w:rsidR="00ED6936" w:rsidRDefault="00ED6936" w:rsidP="00ED6936">
      <w:pPr>
        <w:autoSpaceDE w:val="0"/>
        <w:autoSpaceDN w:val="0"/>
        <w:adjustRightInd w:val="0"/>
        <w:spacing w:after="0" w:line="240" w:lineRule="auto"/>
        <w:jc w:val="both"/>
        <w:rPr>
          <w:sz w:val="20"/>
          <w:szCs w:val="20"/>
        </w:rPr>
      </w:pPr>
      <w:r w:rsidRPr="00C27F23">
        <w:rPr>
          <w:sz w:val="20"/>
          <w:szCs w:val="20"/>
        </w:rPr>
        <w:t>2.7 Puntos de la Tierra, los paralelos y meridianos. Coordenadas geográficas: latitud y longitud.</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Competencias básicas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 xml:space="preserve">Indicadores </w:t>
      </w:r>
      <w:r w:rsidR="003F6362">
        <w:rPr>
          <w:b/>
          <w:bCs/>
          <w:i/>
          <w:sz w:val="20"/>
          <w:szCs w:val="20"/>
        </w:rPr>
        <w:t>–</w:t>
      </w:r>
      <w:r w:rsidRPr="003F6362">
        <w:rPr>
          <w:b/>
          <w:bCs/>
          <w:i/>
          <w:sz w:val="20"/>
          <w:szCs w:val="20"/>
        </w:rPr>
        <w:t xml:space="preserve"> Competencias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CSO5.1 - Identifica, describe y nombra los rasgos principales de las capas de la Tierra y lo explica empleando mapas, planos y globos terráqueos. (CCL, CMCT, CD)</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CSO5.2 - Clasifica mapas, identificándolos, interpretando y definiendo escalas y signos convencionales usuales del planeta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Tierra. (CCL, CMCT, CD)</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CSO5.3 - Localiza los diferentes puntos de la Tierra empleando los paralelos y meridianos y las coordenadas geográficas y valora la acción del ser humano para el cuidado y conservación del planeta Tierra. (CCL, CMCT, CD). (CCL, CMCT, CD)</w:t>
      </w: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Default="003F6362" w:rsidP="00ED6936">
      <w:pPr>
        <w:autoSpaceDE w:val="0"/>
        <w:autoSpaceDN w:val="0"/>
        <w:adjustRightInd w:val="0"/>
        <w:spacing w:after="0" w:line="240" w:lineRule="auto"/>
        <w:jc w:val="both"/>
        <w:rPr>
          <w:sz w:val="20"/>
          <w:szCs w:val="20"/>
        </w:rPr>
      </w:pPr>
    </w:p>
    <w:p w:rsidR="003F6362"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lastRenderedPageBreak/>
        <w:t>Criterio de evaluación:</w:t>
      </w:r>
    </w:p>
    <w:p w:rsidR="003F6362" w:rsidRDefault="003F6362" w:rsidP="00ED6936">
      <w:pPr>
        <w:autoSpaceDE w:val="0"/>
        <w:autoSpaceDN w:val="0"/>
        <w:adjustRightInd w:val="0"/>
        <w:spacing w:after="0" w:line="240" w:lineRule="auto"/>
        <w:jc w:val="both"/>
        <w:rPr>
          <w:b/>
          <w:bCs/>
          <w:sz w:val="20"/>
          <w:szCs w:val="20"/>
        </w:rPr>
      </w:pPr>
    </w:p>
    <w:p w:rsidR="00ED6936" w:rsidRPr="003F6362" w:rsidRDefault="00ED6936" w:rsidP="00ED6936">
      <w:pPr>
        <w:autoSpaceDE w:val="0"/>
        <w:autoSpaceDN w:val="0"/>
        <w:adjustRightInd w:val="0"/>
        <w:spacing w:after="0" w:line="240" w:lineRule="auto"/>
        <w:jc w:val="both"/>
        <w:rPr>
          <w:i/>
          <w:sz w:val="20"/>
          <w:szCs w:val="20"/>
        </w:rPr>
      </w:pPr>
      <w:r w:rsidRPr="003F6362">
        <w:rPr>
          <w:i/>
          <w:sz w:val="20"/>
          <w:szCs w:val="20"/>
        </w:rPr>
        <w:t>6. Identificar la atmósfera como escenario de los fenómenos meteorológicos, la diferencia entre clima y tiempo atmosférico e interpretar mapas del tiempo y los elementos que influyen en el clima, reconociendo las zonas climáticas mundiales y los tipos de climas de España. Explicar la hidrosfera, sus masas de agua y el ciclo de ésta, la litosfera, diferenciando rocas de minerales, el relieve y el paisaje con su riqueza y diversidad, situando y localizando ríos, mares y unidades de relieve en España.</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Orientaciones y Ejemplificaciones</w:t>
      </w:r>
    </w:p>
    <w:p w:rsidR="003F6362" w:rsidRPr="003F6362" w:rsidRDefault="003F6362" w:rsidP="003F6362">
      <w:pPr>
        <w:autoSpaceDE w:val="0"/>
        <w:autoSpaceDN w:val="0"/>
        <w:adjustRightInd w:val="0"/>
        <w:spacing w:after="0" w:line="240" w:lineRule="auto"/>
        <w:jc w:val="center"/>
        <w:rPr>
          <w:b/>
          <w:bCs/>
          <w:i/>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En este criterio, se evalúa principalmente la identificación, la interpretación, el reconocimiento de elementos cercanos como el agua y otros más abstractos pero de efectos tan cotidianos como el clima, la conformación del relieve y los paisajes. Además de abordar la concienciación de la importancia del agua y su relación con elementos del clima como la temperatura o las precipitaciones, la dependencia del relieve y su conformación con situaciones de conservación como la erosión o el fuego, se desarrollarán habilidades que permitan el trabajo en grupo, la resolución de cuestiones importantes para la conservación del medio ambiente. Se realizarán experiencias sobre trabajo de campo como la repoblación de plantas, cuidados y limpieza de márgenes de ríos o costas, siempre velando por la seguridad propia y de los compañeros, así como por el respeto ante las normas de uso y utilización de los materiales, herramientas e instrumentos de trabajo, potenciando la participación de la familia con actividades en casa, facilitando así la labor de todos. Se desarrollará el conocimiento de diferentes fuentes de información y el manejo de las nuevas tecnologías de la información y la comunicación para buscar y procesar datos y para presentar los resultados obtenidos.</w:t>
      </w:r>
    </w:p>
    <w:p w:rsidR="003F6362" w:rsidRPr="00C27F23" w:rsidRDefault="003F6362" w:rsidP="00ED6936">
      <w:pPr>
        <w:autoSpaceDE w:val="0"/>
        <w:autoSpaceDN w:val="0"/>
        <w:adjustRightInd w:val="0"/>
        <w:spacing w:after="0" w:line="240" w:lineRule="auto"/>
        <w:jc w:val="both"/>
        <w:rPr>
          <w:sz w:val="20"/>
          <w:szCs w:val="20"/>
        </w:rPr>
      </w:pPr>
    </w:p>
    <w:p w:rsidR="00ED6936" w:rsidRDefault="003F6362"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Para ello se trabajarán tareas que requieran el uso de dichas tecnologías de la información y la comunicación para realizar gráficos, tablas, presentar enlaces informativos, de los fenómenos estudiados. Se llevarán a cabo tareas que requieran el trabajo en equipo, confrontando ideas y cuestiones a través de debates, mesas redondas entre otras, de manera que se potencie el trabajo en equipo y el desarrollo de la empatía. Se elaborarán normas de comportamiento, respeto y seguridad personal ante el trabajo, reconociendo el equilibrio existente entre los diferentes elementos del entorno y las consecuencias derivadas del uso inadecuado del medio y de los recursos.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spacing w:after="0" w:line="240" w:lineRule="auto"/>
        <w:jc w:val="center"/>
        <w:rPr>
          <w:b/>
          <w:bCs/>
          <w:i/>
          <w:sz w:val="20"/>
          <w:szCs w:val="20"/>
        </w:rPr>
      </w:pPr>
      <w:r w:rsidRPr="003F6362">
        <w:rPr>
          <w:b/>
          <w:bCs/>
          <w:i/>
          <w:sz w:val="20"/>
          <w:szCs w:val="20"/>
        </w:rPr>
        <w:t>Objetivos</w:t>
      </w:r>
    </w:p>
    <w:p w:rsidR="003F6362" w:rsidRPr="003F6362" w:rsidRDefault="003F6362" w:rsidP="003F6362">
      <w:pPr>
        <w:spacing w:after="0" w:line="240" w:lineRule="auto"/>
        <w:jc w:val="center"/>
        <w:rPr>
          <w:i/>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3F6362" w:rsidRPr="00C27F23" w:rsidRDefault="003F6362" w:rsidP="00ED6936">
      <w:pPr>
        <w:autoSpaceDE w:val="0"/>
        <w:autoSpaceDN w:val="0"/>
        <w:adjustRightInd w:val="0"/>
        <w:spacing w:after="0" w:line="240" w:lineRule="auto"/>
        <w:jc w:val="both"/>
        <w:rPr>
          <w:sz w:val="20"/>
          <w:szCs w:val="20"/>
        </w:rPr>
      </w:pPr>
    </w:p>
    <w:p w:rsidR="00ED6936" w:rsidRDefault="00ED6936" w:rsidP="003F6362">
      <w:pPr>
        <w:autoSpaceDE w:val="0"/>
        <w:autoSpaceDN w:val="0"/>
        <w:adjustRightInd w:val="0"/>
        <w:spacing w:after="0" w:line="240" w:lineRule="auto"/>
        <w:jc w:val="center"/>
        <w:rPr>
          <w:b/>
          <w:bCs/>
          <w:i/>
          <w:sz w:val="20"/>
          <w:szCs w:val="20"/>
        </w:rPr>
      </w:pPr>
      <w:r w:rsidRPr="003F6362">
        <w:rPr>
          <w:b/>
          <w:bCs/>
          <w:i/>
          <w:sz w:val="20"/>
          <w:szCs w:val="20"/>
        </w:rPr>
        <w:t>Contenidos</w:t>
      </w:r>
    </w:p>
    <w:p w:rsidR="003F6362" w:rsidRPr="003F6362" w:rsidRDefault="003F6362" w:rsidP="003F6362">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2: El mundo en el que vivimos.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2.4 La Luna: movimientos lunares de órbita alrededor de la Tierra y rotación propia. Fases lunares. Influencia de la Luna sobre la Tierra: eclipses y mareas.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2.5 La representación de la Tierra: El globo terráqueo identificación de los polos, el eje y los hemisferios. El Planisferio: físico y político.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2.6 Los mapas: físicos, políticos y temáticos. Las escalas de los mapas: la escala gráfica y la escala numérica.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2.7 Puntos de la Tierra, los paralelos y meridianos. Coordenadas geográficas: latitud y longitud.</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2.8 El clima. Elementos y factores climáticos. Las grandes zonas climáticas del planeta. Los tipos de climas de España y de su entorno próximo Características. Especies vegetales propias de cada zona climática de España. El cambio climático: causas y consecuencias.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2.9 La diversidad geográfica de los paisajes naturales de España y Europa: relieve, climas, e hidrografía. Espacios protegidos. La intervención humana en el medio.</w:t>
      </w:r>
    </w:p>
    <w:p w:rsidR="00ED6936" w:rsidRDefault="00ED6936" w:rsidP="00ED6936">
      <w:pPr>
        <w:autoSpaceDE w:val="0"/>
        <w:autoSpaceDN w:val="0"/>
        <w:adjustRightInd w:val="0"/>
        <w:spacing w:after="0" w:line="240" w:lineRule="auto"/>
        <w:jc w:val="both"/>
        <w:rPr>
          <w:sz w:val="20"/>
          <w:szCs w:val="20"/>
        </w:rPr>
      </w:pPr>
      <w:r w:rsidRPr="00C27F23">
        <w:rPr>
          <w:sz w:val="20"/>
          <w:szCs w:val="20"/>
        </w:rPr>
        <w:lastRenderedPageBreak/>
        <w:t>2.10 Los problemas ambientales: la degradación, la contaminación y la sobreexplotación de recursos. Conservación y protección del medio natural: La acumulación de residuos. El reciclaje. El desarrollo territorial sostenible. Consumo responsable. El cambio climático: causas y consecuencias.</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Competencias básicas</w:t>
      </w:r>
    </w:p>
    <w:p w:rsidR="003F6362" w:rsidRPr="00C27F23" w:rsidRDefault="003F6362"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CAA: Aprender a aprender</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C27F23">
        <w:rPr>
          <w:sz w:val="20"/>
          <w:szCs w:val="20"/>
        </w:rPr>
        <w:t>CSYC: Competencia sociales y cívicas</w:t>
      </w:r>
    </w:p>
    <w:p w:rsidR="003F6362" w:rsidRPr="00C27F23" w:rsidRDefault="003F6362" w:rsidP="00ED6936">
      <w:pPr>
        <w:autoSpaceDE w:val="0"/>
        <w:autoSpaceDN w:val="0"/>
        <w:adjustRightInd w:val="0"/>
        <w:spacing w:after="0" w:line="240" w:lineRule="auto"/>
        <w:jc w:val="both"/>
        <w:rPr>
          <w:sz w:val="20"/>
          <w:szCs w:val="20"/>
        </w:rPr>
      </w:pPr>
    </w:p>
    <w:p w:rsidR="00ED6936" w:rsidRPr="003F6362" w:rsidRDefault="00ED6936" w:rsidP="003F6362">
      <w:pPr>
        <w:autoSpaceDE w:val="0"/>
        <w:autoSpaceDN w:val="0"/>
        <w:adjustRightInd w:val="0"/>
        <w:spacing w:after="0" w:line="240" w:lineRule="auto"/>
        <w:jc w:val="center"/>
        <w:rPr>
          <w:b/>
          <w:bCs/>
          <w:i/>
          <w:sz w:val="20"/>
          <w:szCs w:val="20"/>
        </w:rPr>
      </w:pPr>
      <w:r w:rsidRPr="003F6362">
        <w:rPr>
          <w:b/>
          <w:bCs/>
          <w:i/>
          <w:sz w:val="20"/>
          <w:szCs w:val="20"/>
        </w:rPr>
        <w:t xml:space="preserve">Indicadores </w:t>
      </w:r>
      <w:r w:rsidR="003F6362" w:rsidRPr="003F6362">
        <w:rPr>
          <w:b/>
          <w:bCs/>
          <w:i/>
          <w:sz w:val="20"/>
          <w:szCs w:val="20"/>
        </w:rPr>
        <w:t>–</w:t>
      </w:r>
      <w:r w:rsidRPr="003F6362">
        <w:rPr>
          <w:b/>
          <w:bCs/>
          <w:i/>
          <w:sz w:val="20"/>
          <w:szCs w:val="20"/>
        </w:rPr>
        <w:t xml:space="preserve"> Competencias</w:t>
      </w:r>
    </w:p>
    <w:p w:rsidR="003F6362" w:rsidRPr="00C27F23" w:rsidRDefault="003F6362"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CSO6.1 - Identifica, nombra y diferencia tiempo atmosférico y clima, utilizando aparatos básicos de una estación meteorológica, clasificando datos y confeccionado gráficos de temperaturas y precipitaciones y explica los factores del clima, reconociendo diferentes tipos de climas y las tres zonas climáticas del planeta, sus principales variables en Andalucía y</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España, señalándolos en un mapa. (CCL, CMCT, CD, CAA)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CSO6.2 - Define, identifica y nombra algunas masas de agua, describiendo su ciclo, situando y reconociendo los principales cuencas y vertientes, ríos, mares del entorno próximo en Andalucía y España, valorando la acción del hombre para evitar su contaminación. (CCL, CMCT, CAA)</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CSO6.3 - Define y diferencia paisajes con sus elementos y las principales unidades del relieve en Andalucía, España y</w:t>
      </w:r>
      <w:r w:rsidR="003F6362">
        <w:rPr>
          <w:sz w:val="20"/>
          <w:szCs w:val="20"/>
        </w:rPr>
        <w:t xml:space="preserve"> </w:t>
      </w:r>
      <w:r w:rsidRPr="00C27F23">
        <w:rPr>
          <w:sz w:val="20"/>
          <w:szCs w:val="20"/>
        </w:rPr>
        <w:t>Europa, reflexionando sobre los principales problemas del cambio climático y explicando medidas para adoptarlas, relativas al uso sostenible de los recursos. (CCL, CAA, CSYC)</w:t>
      </w: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Pr="00C27F23" w:rsidRDefault="00A3083F"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Criterio de evaluación:</w:t>
      </w:r>
    </w:p>
    <w:p w:rsidR="00A3083F" w:rsidRPr="00A3083F" w:rsidRDefault="00A3083F" w:rsidP="00A3083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i/>
          <w:sz w:val="20"/>
          <w:szCs w:val="20"/>
        </w:rPr>
      </w:pPr>
      <w:r w:rsidRPr="00A3083F">
        <w:rPr>
          <w:i/>
          <w:sz w:val="20"/>
          <w:szCs w:val="20"/>
        </w:rPr>
        <w:t>7. Explicar la importancia que tiene la Constitución para el funcionamiento del Estado español, así como los derechos, deberes y libertades recogidos en la misma. Identificando las instituciones políticas que se derivan de ella, describiendo la organización territorial del Estado español, así como la estructura y los fines de la Unión Europea, explicando algunas ventajas derivadas del hecho de formar parte de la misma y valorar la diversidad cultural, social, política y lingüística de España.</w:t>
      </w:r>
    </w:p>
    <w:p w:rsidR="00A3083F" w:rsidRPr="00A3083F" w:rsidRDefault="00A3083F" w:rsidP="00ED6936">
      <w:pPr>
        <w:autoSpaceDE w:val="0"/>
        <w:autoSpaceDN w:val="0"/>
        <w:adjustRightInd w:val="0"/>
        <w:spacing w:after="0" w:line="240" w:lineRule="auto"/>
        <w:jc w:val="both"/>
        <w:rPr>
          <w:i/>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Orientaciones y Ejemplificaciones</w:t>
      </w:r>
    </w:p>
    <w:p w:rsidR="00A3083F" w:rsidRPr="00A3083F" w:rsidRDefault="00A3083F" w:rsidP="00A3083F">
      <w:pPr>
        <w:autoSpaceDE w:val="0"/>
        <w:autoSpaceDN w:val="0"/>
        <w:adjustRightInd w:val="0"/>
        <w:spacing w:after="0" w:line="240" w:lineRule="auto"/>
        <w:jc w:val="center"/>
        <w:rPr>
          <w:b/>
          <w:bCs/>
          <w:i/>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Este criterio debe potenciar en el alumno/a los derechos, deberes y libertades fundamentales, a partir del conocimiento del significado y objetivos de la Constitución y del Estatuto de Andalucía, Para el desarrollo de este criterio se fomentará la familiarización del alumnado con las instituciones locales, autonómicas, nacionales y europeas. Se podrá analizar, mediante el diálogo, el debate, simulando la función de un Parlamento y desde la propia experiencia a través de visitas, el funcionamiento y la organización de dichas instituciones. A nivel local, es imprescindible el contacto directo con sus instituciones principales, así se podrá visitar el ayuntamiento, y simular un pequeño pleno con los alumno/as, realizar informes, entrevistas, presentaciones sobre el contexto institucional, el sentido de los órganos de gobierno, las funciones de los representantes de la soberanía popular y la importancia reflexiva sobre la participación democrática.</w:t>
      </w:r>
    </w:p>
    <w:p w:rsidR="00A3083F" w:rsidRPr="00C27F23" w:rsidRDefault="00A3083F" w:rsidP="00ED6936">
      <w:pPr>
        <w:autoSpaceDE w:val="0"/>
        <w:autoSpaceDN w:val="0"/>
        <w:adjustRightInd w:val="0"/>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El análisis de los rasgos principales del contexto más inmediato del alumnado, se presenta como una de las tareas principales para poder analizar otros contextos más lejanos pero con aspectos comunes en nuestra comunidad, país o Comunidad Europea; la gastronomía típica, el folclore, las fiestas populares, </w:t>
      </w:r>
      <w:proofErr w:type="spellStart"/>
      <w:r w:rsidR="00ED6936" w:rsidRPr="00C27F23">
        <w:rPr>
          <w:sz w:val="20"/>
          <w:szCs w:val="20"/>
        </w:rPr>
        <w:t>etc</w:t>
      </w:r>
      <w:proofErr w:type="spellEnd"/>
      <w:r w:rsidR="00ED6936" w:rsidRPr="00C27F23">
        <w:rPr>
          <w:sz w:val="20"/>
          <w:szCs w:val="20"/>
        </w:rPr>
        <w:t>, son elementos a tratar desde actividades motivadoras, significativas y funcionales. Se realizarán actividades conjuntas para celebrar el día de la Constitución, el de Andalucía y el de Europa, reconociendo nuestros símbolos y características con murales ilustrados, la escucha de canciones acordes con la temática, el visionado y escucha de presentaciones, vídeos y cuentos, el análisis oral de lemas, himnos, son actividades para conmemorar los días de las correspondientes efemérides. También se podrán realizar pequeñas investigaciones, con la colaboración de la familia, elaborar recetas, cantar y escuchar canciones tradicionales, representar e inventar coreografías populares, visitar monumentos históricos, museos, leer cuentos y poemas de escritores andaluces, ver y describir fotografías de entornos andaluces, etc.</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Objetivos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6. Aprender hábitos democráticos y de convivencia favoreciendo el conocimiento de entidades territoriales, órganos de gobierno y mecanismos esenciales, que rigen el funcionamiento y la organización social, política y territorial de Andalucía,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España y Unión Europea, respetando los derechos, deberes, libertades y valores que se recogen en la Constitución Española y el Estatuto de Autonomía para Andalucía.</w:t>
      </w:r>
    </w:p>
    <w:p w:rsidR="00ED6936" w:rsidRDefault="00ED6936" w:rsidP="00ED6936">
      <w:pPr>
        <w:autoSpaceDE w:val="0"/>
        <w:autoSpaceDN w:val="0"/>
        <w:adjustRightInd w:val="0"/>
        <w:spacing w:after="0" w:line="240" w:lineRule="auto"/>
        <w:jc w:val="both"/>
        <w:rPr>
          <w:sz w:val="20"/>
          <w:szCs w:val="20"/>
        </w:rPr>
      </w:pPr>
      <w:r w:rsidRPr="00C27F23">
        <w:rPr>
          <w:sz w:val="20"/>
          <w:szCs w:val="20"/>
        </w:rPr>
        <w:t>7. Comprender, valorar y disfrutar las diferentes manifestaciones culturales y lingüísticas de nuestra comunidad autónoma, así como de España y la Unión Europea, reconociendo y respetando las diferencias entre personas, a partir del conocimiento de la diversidad de factores geográficos, sociales económicos o culturales que definen los rasgos propios de cada población y sus variables demográficas; para ello será de gran ayuda el estudio de la realidad de Andalucía como lugar de encuentro de culturas.</w:t>
      </w:r>
    </w:p>
    <w:p w:rsidR="00A3083F" w:rsidRPr="00C27F23" w:rsidRDefault="00A3083F" w:rsidP="00ED6936">
      <w:pPr>
        <w:autoSpaceDE w:val="0"/>
        <w:autoSpaceDN w:val="0"/>
        <w:adjustRightInd w:val="0"/>
        <w:spacing w:after="0" w:line="240" w:lineRule="auto"/>
        <w:jc w:val="both"/>
        <w:rPr>
          <w:sz w:val="20"/>
          <w:szCs w:val="20"/>
        </w:rPr>
      </w:pPr>
    </w:p>
    <w:p w:rsidR="00ED6936"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t>Contenidos</w:t>
      </w:r>
    </w:p>
    <w:p w:rsidR="00A3083F" w:rsidRPr="00A3083F" w:rsidRDefault="00A3083F" w:rsidP="00A3083F">
      <w:pPr>
        <w:autoSpaceDE w:val="0"/>
        <w:autoSpaceDN w:val="0"/>
        <w:adjustRightInd w:val="0"/>
        <w:spacing w:after="0" w:line="240" w:lineRule="auto"/>
        <w:jc w:val="center"/>
        <w:rPr>
          <w:b/>
          <w:bCs/>
          <w:i/>
          <w:sz w:val="20"/>
          <w:szCs w:val="20"/>
        </w:rPr>
      </w:pPr>
    </w:p>
    <w:p w:rsidR="00A3083F"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t>Competencias básicas</w:t>
      </w:r>
    </w:p>
    <w:p w:rsidR="00A3083F" w:rsidRDefault="00A3083F"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CEC: Conciencia y expresiones culturales</w:t>
      </w:r>
    </w:p>
    <w:p w:rsidR="00ED6936" w:rsidRDefault="00ED6936" w:rsidP="00ED6936">
      <w:pPr>
        <w:autoSpaceDE w:val="0"/>
        <w:autoSpaceDN w:val="0"/>
        <w:adjustRightInd w:val="0"/>
        <w:spacing w:after="0" w:line="240" w:lineRule="auto"/>
        <w:jc w:val="both"/>
        <w:rPr>
          <w:sz w:val="20"/>
          <w:szCs w:val="20"/>
        </w:rPr>
      </w:pPr>
      <w:r w:rsidRPr="00C27F23">
        <w:rPr>
          <w:sz w:val="20"/>
          <w:szCs w:val="20"/>
        </w:rPr>
        <w:t>CSYC: Competencia sociales y cívicas</w:t>
      </w:r>
    </w:p>
    <w:p w:rsidR="00A3083F" w:rsidRDefault="00A3083F" w:rsidP="00ED6936">
      <w:pPr>
        <w:autoSpaceDE w:val="0"/>
        <w:autoSpaceDN w:val="0"/>
        <w:adjustRightInd w:val="0"/>
        <w:spacing w:after="0" w:line="240" w:lineRule="auto"/>
        <w:jc w:val="both"/>
        <w:rPr>
          <w:sz w:val="20"/>
          <w:szCs w:val="20"/>
        </w:rPr>
      </w:pP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 xml:space="preserve">Indicadores </w:t>
      </w:r>
      <w:r w:rsidR="00A3083F">
        <w:rPr>
          <w:b/>
          <w:bCs/>
          <w:i/>
          <w:sz w:val="20"/>
          <w:szCs w:val="20"/>
        </w:rPr>
        <w:t>–</w:t>
      </w:r>
      <w:r w:rsidRPr="00A3083F">
        <w:rPr>
          <w:b/>
          <w:bCs/>
          <w:i/>
          <w:sz w:val="20"/>
          <w:szCs w:val="20"/>
        </w:rPr>
        <w:t xml:space="preserve"> Competencias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CSO7.1 - Identifica y valora los principios democráticos más importantes establecidos en la Constitución Española y en el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Estatuto de Autonomía, las principales instituciones de Andalucía y el Estado, explicando la organización territorial de España, nombrando y situando las provincias andaluzas, las comunidades, explicando y resaltando la diversidad cultural, social, política y lingüística como fuente de enriquecimiento cultural. (CSYC, CEC)</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CSO7.2 - Explica y define qué y cómo es la Unión Europea, sus símbolos y cuáles son sus objetivos políticos y económicos en el mercado común y el euro, localizando sus países miembros y capitales y exponiendo manifestaciones culturales y sociales, valorando su diversidad. (CCL, CSYC, CEC)</w:t>
      </w: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Pr="00C27F23" w:rsidRDefault="00A3083F"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Criterio de evaluación:</w:t>
      </w:r>
    </w:p>
    <w:p w:rsidR="00A3083F" w:rsidRPr="00A3083F" w:rsidRDefault="00A3083F" w:rsidP="00ED6936">
      <w:pPr>
        <w:autoSpaceDE w:val="0"/>
        <w:autoSpaceDN w:val="0"/>
        <w:adjustRightInd w:val="0"/>
        <w:spacing w:after="0" w:line="240" w:lineRule="auto"/>
        <w:jc w:val="both"/>
        <w:rPr>
          <w:b/>
          <w:bCs/>
          <w:i/>
          <w:sz w:val="20"/>
          <w:szCs w:val="20"/>
        </w:rPr>
      </w:pPr>
    </w:p>
    <w:p w:rsidR="00ED6936" w:rsidRDefault="00ED6936" w:rsidP="00ED6936">
      <w:pPr>
        <w:autoSpaceDE w:val="0"/>
        <w:autoSpaceDN w:val="0"/>
        <w:adjustRightInd w:val="0"/>
        <w:spacing w:after="0" w:line="240" w:lineRule="auto"/>
        <w:jc w:val="both"/>
        <w:rPr>
          <w:i/>
          <w:sz w:val="20"/>
          <w:szCs w:val="20"/>
        </w:rPr>
      </w:pPr>
      <w:r w:rsidRPr="00A3083F">
        <w:rPr>
          <w:b/>
          <w:bCs/>
          <w:i/>
          <w:sz w:val="20"/>
          <w:szCs w:val="20"/>
        </w:rPr>
        <w:t xml:space="preserve"> </w:t>
      </w:r>
      <w:r w:rsidRPr="00A3083F">
        <w:rPr>
          <w:i/>
          <w:sz w:val="20"/>
          <w:szCs w:val="20"/>
        </w:rPr>
        <w:t>8. Comprender los principales conceptos demográficos y su relación con los factores geográficos, sociales, económicos o culturales distinguiendo los principales rasgos de la población andaluza, española y europea, explicando su evolución y su distribución demográfica, representándola gráficamente y describir los movimientos migratorios de la población en España.</w:t>
      </w:r>
    </w:p>
    <w:p w:rsidR="00A3083F" w:rsidRPr="00A3083F" w:rsidRDefault="00A3083F" w:rsidP="00ED6936">
      <w:pPr>
        <w:autoSpaceDE w:val="0"/>
        <w:autoSpaceDN w:val="0"/>
        <w:adjustRightInd w:val="0"/>
        <w:spacing w:after="0" w:line="240" w:lineRule="auto"/>
        <w:jc w:val="both"/>
        <w:rPr>
          <w:i/>
          <w:sz w:val="20"/>
          <w:szCs w:val="20"/>
        </w:rPr>
      </w:pPr>
    </w:p>
    <w:p w:rsidR="00ED6936" w:rsidRDefault="00ED6936" w:rsidP="00A3083F">
      <w:pPr>
        <w:spacing w:after="0" w:line="240" w:lineRule="auto"/>
        <w:jc w:val="center"/>
        <w:rPr>
          <w:b/>
          <w:bCs/>
          <w:i/>
          <w:sz w:val="20"/>
          <w:szCs w:val="20"/>
        </w:rPr>
      </w:pPr>
      <w:r w:rsidRPr="00A3083F">
        <w:rPr>
          <w:b/>
          <w:bCs/>
          <w:i/>
          <w:sz w:val="20"/>
          <w:szCs w:val="20"/>
        </w:rPr>
        <w:t>Orientaciones y Ejemplificaciones</w:t>
      </w:r>
    </w:p>
    <w:p w:rsidR="00A3083F" w:rsidRPr="00A3083F" w:rsidRDefault="00A3083F" w:rsidP="00A3083F">
      <w:pPr>
        <w:spacing w:after="0" w:line="240" w:lineRule="auto"/>
        <w:jc w:val="center"/>
        <w:rPr>
          <w:i/>
          <w:sz w:val="20"/>
          <w:szCs w:val="20"/>
        </w:rPr>
      </w:pPr>
    </w:p>
    <w:p w:rsidR="00A3083F" w:rsidRDefault="00A3083F" w:rsidP="00ED6936">
      <w:pPr>
        <w:spacing w:after="0" w:line="240" w:lineRule="auto"/>
        <w:jc w:val="both"/>
        <w:rPr>
          <w:sz w:val="20"/>
          <w:szCs w:val="20"/>
        </w:rPr>
      </w:pPr>
      <w:r>
        <w:rPr>
          <w:sz w:val="20"/>
          <w:szCs w:val="20"/>
        </w:rPr>
        <w:tab/>
      </w:r>
      <w:r w:rsidR="00ED6936" w:rsidRPr="00C27F23">
        <w:rPr>
          <w:sz w:val="20"/>
          <w:szCs w:val="20"/>
        </w:rPr>
        <w:t>La relación entre hechos culturales y dedicación laboral o el paro permitirán debates y reflexiones sobre la emigración como un factor de corrección de las diferencias de densidad de población. Actualmente, dada la situación económica, son muchos los jóvenes que se ven obligados a emigrar a países extranjeros con el fin de incorporase al mercado laboral. El alumnado podrá analizar, reflexionar, deliberar y emitir juicios críticos sobre este hecho, observando su propio entorno. El éxodo del campo a las ciudades y a los núcleos industrializados, es hoy día también un factor determinante en el estudio de la población, aunque es importante destacar que en la actualidad son muchas las familias que vuelven a entornos rurales, por la incapacidad de encontrar un empleo en las grandes ciudades.</w:t>
      </w:r>
    </w:p>
    <w:p w:rsidR="00A3083F" w:rsidRDefault="00A3083F" w:rsidP="00ED6936">
      <w:pPr>
        <w:spacing w:after="0" w:line="240" w:lineRule="auto"/>
        <w:jc w:val="both"/>
        <w:rPr>
          <w:sz w:val="20"/>
          <w:szCs w:val="20"/>
        </w:rPr>
      </w:pPr>
    </w:p>
    <w:p w:rsidR="00ED6936" w:rsidRDefault="00ED6936" w:rsidP="00ED6936">
      <w:pPr>
        <w:spacing w:after="0" w:line="240" w:lineRule="auto"/>
        <w:jc w:val="both"/>
        <w:rPr>
          <w:sz w:val="20"/>
          <w:szCs w:val="20"/>
        </w:rPr>
      </w:pPr>
      <w:r w:rsidRPr="00C27F23">
        <w:rPr>
          <w:sz w:val="20"/>
          <w:szCs w:val="20"/>
        </w:rPr>
        <w:t xml:space="preserve"> </w:t>
      </w:r>
      <w:r w:rsidR="00A3083F">
        <w:rPr>
          <w:sz w:val="20"/>
          <w:szCs w:val="20"/>
        </w:rPr>
        <w:tab/>
      </w:r>
      <w:r w:rsidRPr="00C27F23">
        <w:rPr>
          <w:sz w:val="20"/>
          <w:szCs w:val="20"/>
        </w:rPr>
        <w:t>Estableciendo relaciones entre unos factores y otros, desde la escuela, se podrá descubrir cuáles son los factores que desatan una situación u otra, así como ser consciente y expresar las motivaciones que influyen en tales decisiones.</w:t>
      </w:r>
    </w:p>
    <w:p w:rsidR="00A3083F" w:rsidRPr="00C27F23" w:rsidRDefault="00A3083F" w:rsidP="00ED6936">
      <w:pPr>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abordará el trabajo en equipo y cooperativo que favorece el intercambio de información, la vivencia de puntos de vista diferentes y la aceptación de las opiniones y formas de pensar de sus compañeros. Los maestros y maestras deben intervenir y propiciar un ambiente de trabajo, en el que se analicen y resuelvan los conflictos personales y del grupo, se trabajen las actitudes de aceptación, de ayuda mutua, cooperación y tolerancia. El alumnado debe asumir sus propias responsabilidades personales y las del equipo.</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Objetivos</w:t>
      </w:r>
    </w:p>
    <w:p w:rsidR="00A3083F" w:rsidRPr="00A3083F" w:rsidRDefault="00A3083F" w:rsidP="00A3083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7. Comprender, valorar y disfrutar las diferentes manifestaciones culturales y lingüísticas de nuestra comunidad autónoma, así como de España y la Unión Europea, reconociendo y respetando las diferencias entre personas, a partir del conocimiento de la diversidad de factores geográficos, sociales económicos o culturales que definen los rasgos propios de cada población y sus variables demográficas; para ello será de gran ayuda el estudio de la realidad de Andalucía como lugar de encuentro de culturas.</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Contenidos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3: Vivir en Sociedad.</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 xml:space="preserve">3.2 Demografía. Población absoluta. Densidad de población. Variables demográficas (Natalidad, mortalidad, </w:t>
      </w:r>
      <w:proofErr w:type="gramStart"/>
      <w:r w:rsidRPr="00C27F23">
        <w:rPr>
          <w:sz w:val="20"/>
          <w:szCs w:val="20"/>
        </w:rPr>
        <w:t>migraciones¿</w:t>
      </w:r>
      <w:proofErr w:type="gramEnd"/>
      <w:r w:rsidRPr="00C27F23">
        <w:rPr>
          <w:sz w:val="20"/>
          <w:szCs w:val="20"/>
        </w:rPr>
        <w:t>). Distribución espacial, crecimiento natural y crecimiento real de la población. Representación gráfica.</w:t>
      </w:r>
    </w:p>
    <w:p w:rsidR="00ED6936" w:rsidRDefault="00ED6936" w:rsidP="00ED6936">
      <w:pPr>
        <w:autoSpaceDE w:val="0"/>
        <w:autoSpaceDN w:val="0"/>
        <w:adjustRightInd w:val="0"/>
        <w:spacing w:after="0" w:line="240" w:lineRule="auto"/>
        <w:jc w:val="both"/>
        <w:rPr>
          <w:sz w:val="20"/>
          <w:szCs w:val="20"/>
        </w:rPr>
      </w:pPr>
      <w:r w:rsidRPr="00C27F23">
        <w:rPr>
          <w:sz w:val="20"/>
          <w:szCs w:val="20"/>
        </w:rPr>
        <w:t>Pirámides de población, gráficos de barras y diagramas circulares. Población de Andalucía y España: distribución y evolución. Los movimientos migratorios en Andalucía. El éxodo rural. Población de Andalucía, España y Europa: distribución y evolución.</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Competencias básicas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C27F23">
        <w:rPr>
          <w:sz w:val="20"/>
          <w:szCs w:val="20"/>
        </w:rPr>
        <w:t>CSYC: Competencia sociales y cívicas</w:t>
      </w:r>
    </w:p>
    <w:p w:rsidR="00A3083F" w:rsidRPr="00C27F23" w:rsidRDefault="00A3083F" w:rsidP="00ED6936">
      <w:pPr>
        <w:autoSpaceDE w:val="0"/>
        <w:autoSpaceDN w:val="0"/>
        <w:adjustRightInd w:val="0"/>
        <w:spacing w:after="0" w:line="240" w:lineRule="auto"/>
        <w:jc w:val="both"/>
        <w:rPr>
          <w:sz w:val="20"/>
          <w:szCs w:val="20"/>
        </w:rPr>
      </w:pPr>
    </w:p>
    <w:p w:rsidR="00A3083F" w:rsidRDefault="00A3083F" w:rsidP="00A3083F">
      <w:pPr>
        <w:autoSpaceDE w:val="0"/>
        <w:autoSpaceDN w:val="0"/>
        <w:adjustRightInd w:val="0"/>
        <w:spacing w:after="0" w:line="240" w:lineRule="auto"/>
        <w:jc w:val="center"/>
        <w:rPr>
          <w:b/>
          <w:bCs/>
          <w:i/>
          <w:sz w:val="20"/>
          <w:szCs w:val="20"/>
        </w:rPr>
      </w:pPr>
    </w:p>
    <w:p w:rsidR="00A3083F" w:rsidRDefault="00A3083F" w:rsidP="00A3083F">
      <w:pPr>
        <w:autoSpaceDE w:val="0"/>
        <w:autoSpaceDN w:val="0"/>
        <w:adjustRightInd w:val="0"/>
        <w:spacing w:after="0" w:line="240" w:lineRule="auto"/>
        <w:jc w:val="center"/>
        <w:rPr>
          <w:b/>
          <w:bCs/>
          <w:i/>
          <w:sz w:val="20"/>
          <w:szCs w:val="20"/>
        </w:rPr>
      </w:pPr>
    </w:p>
    <w:p w:rsidR="00A3083F" w:rsidRDefault="00A3083F" w:rsidP="00A3083F">
      <w:pPr>
        <w:autoSpaceDE w:val="0"/>
        <w:autoSpaceDN w:val="0"/>
        <w:adjustRightInd w:val="0"/>
        <w:spacing w:after="0" w:line="240" w:lineRule="auto"/>
        <w:jc w:val="center"/>
        <w:rPr>
          <w:b/>
          <w:bCs/>
          <w:i/>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 xml:space="preserve">Indicadores </w:t>
      </w:r>
      <w:r w:rsidR="00A3083F">
        <w:rPr>
          <w:b/>
          <w:bCs/>
          <w:i/>
          <w:sz w:val="20"/>
          <w:szCs w:val="20"/>
        </w:rPr>
        <w:t>–</w:t>
      </w:r>
      <w:r w:rsidRPr="00A3083F">
        <w:rPr>
          <w:b/>
          <w:bCs/>
          <w:i/>
          <w:sz w:val="20"/>
          <w:szCs w:val="20"/>
        </w:rPr>
        <w:t xml:space="preserve"> Competencias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CSO8.1 - Define conceptos básicos demográficos, población de un territorio e identifica los principales factores que inciden en la misma, interpretando una pirámide de población y otros gráficos usados en su estudio y sitúa en un mapa los mayores núcleos de población en España y las zonas más densamente pobladas, describiendo densidad de población de Andalucía.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CMCT, CSYC)</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CSO8.2 - Explica el proceso de la evolución de la población en Andalucía, España y en Europa y describe la incidencia que han tenido en la misma ciertos factores como la esperanza de vida o la natalidad, identificando los principales problemas actuales de la población: superpoblación, envejecimiento, inmigración, realizando gráficas simples con datos de población local. (CCL, CMCT, CD, CSYC)</w:t>
      </w:r>
    </w:p>
    <w:p w:rsidR="00ED6936" w:rsidRPr="00C27F23" w:rsidRDefault="00ED6936" w:rsidP="00ED6936">
      <w:pPr>
        <w:autoSpaceDE w:val="0"/>
        <w:autoSpaceDN w:val="0"/>
        <w:adjustRightInd w:val="0"/>
        <w:spacing w:after="0" w:line="240" w:lineRule="auto"/>
        <w:jc w:val="both"/>
        <w:rPr>
          <w:sz w:val="20"/>
          <w:szCs w:val="20"/>
        </w:rPr>
      </w:pPr>
    </w:p>
    <w:p w:rsidR="00ED6936" w:rsidRDefault="00ED6936"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Pr="00C27F23"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b/>
          <w:bCs/>
          <w:sz w:val="20"/>
          <w:szCs w:val="20"/>
        </w:rPr>
      </w:pPr>
    </w:p>
    <w:p w:rsidR="00A3083F"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Criterio de evaluación:</w:t>
      </w:r>
    </w:p>
    <w:p w:rsidR="00A3083F" w:rsidRDefault="00A3083F"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i/>
          <w:sz w:val="20"/>
          <w:szCs w:val="20"/>
        </w:rPr>
      </w:pPr>
      <w:r w:rsidRPr="00A3083F">
        <w:rPr>
          <w:i/>
          <w:sz w:val="20"/>
          <w:szCs w:val="20"/>
        </w:rPr>
        <w:t>9. Explicar las diferencias entre materias primas y los productos elaborados, identificando las actividades que se realizan para obtenerlos así como las actividades que pertenecen a cada uno de los sectores económicos, describiendo las características de estos y reconociendo las principales actividades económicas de España y Europa.</w:t>
      </w:r>
    </w:p>
    <w:p w:rsidR="00A3083F" w:rsidRPr="00A3083F" w:rsidRDefault="00A3083F" w:rsidP="00ED6936">
      <w:pPr>
        <w:autoSpaceDE w:val="0"/>
        <w:autoSpaceDN w:val="0"/>
        <w:adjustRightInd w:val="0"/>
        <w:spacing w:after="0" w:line="240" w:lineRule="auto"/>
        <w:jc w:val="both"/>
        <w:rPr>
          <w:i/>
          <w:sz w:val="20"/>
          <w:szCs w:val="20"/>
        </w:rPr>
      </w:pPr>
    </w:p>
    <w:p w:rsidR="00ED6936" w:rsidRDefault="00ED6936" w:rsidP="00A3083F">
      <w:pPr>
        <w:spacing w:after="0" w:line="240" w:lineRule="auto"/>
        <w:jc w:val="center"/>
        <w:rPr>
          <w:b/>
          <w:bCs/>
          <w:i/>
          <w:sz w:val="20"/>
          <w:szCs w:val="20"/>
        </w:rPr>
      </w:pPr>
      <w:r w:rsidRPr="00A3083F">
        <w:rPr>
          <w:b/>
          <w:bCs/>
          <w:i/>
          <w:sz w:val="20"/>
          <w:szCs w:val="20"/>
        </w:rPr>
        <w:t>Orientaciones y Ejemplificaciones</w:t>
      </w:r>
    </w:p>
    <w:p w:rsidR="00A3083F" w:rsidRPr="00A3083F" w:rsidRDefault="00A3083F" w:rsidP="00A3083F">
      <w:pPr>
        <w:spacing w:after="0" w:line="240" w:lineRule="auto"/>
        <w:jc w:val="center"/>
        <w:rPr>
          <w:i/>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En este criterio se pretende Identificar y definir materias primas y productos elaborados y asociarlos con las actividades y sectores de ventas, ordenando su proceso hasta su comercialización. Permite conocer los tres sectores de actividades económicas y clasificar distintas actividades, potenciando el conocimiento y la descripción de los entornos rurales y urbanos que describen y conceptualizan el territorio andaluz y español, que constituyen un elemento importante de identidad. La interacción reflexiva y el tratamiento de la información sobre medio urbano y medio rural </w:t>
      </w:r>
      <w:proofErr w:type="gramStart"/>
      <w:r w:rsidR="00ED6936" w:rsidRPr="00C27F23">
        <w:rPr>
          <w:sz w:val="20"/>
          <w:szCs w:val="20"/>
        </w:rPr>
        <w:t>dará</w:t>
      </w:r>
      <w:proofErr w:type="gramEnd"/>
      <w:r w:rsidR="00ED6936" w:rsidRPr="00C27F23">
        <w:rPr>
          <w:sz w:val="20"/>
          <w:szCs w:val="20"/>
        </w:rPr>
        <w:t xml:space="preserve"> lugar a constituir y comprender los modos de vida, economía y actividades de cada sector económico.</w:t>
      </w:r>
    </w:p>
    <w:p w:rsidR="00A3083F" w:rsidRPr="00C27F23" w:rsidRDefault="00A3083F" w:rsidP="00ED6936">
      <w:pPr>
        <w:autoSpaceDE w:val="0"/>
        <w:autoSpaceDN w:val="0"/>
        <w:adjustRightInd w:val="0"/>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realizarán tareas en las que el alumnado deberá nombrar y representar las características y la importancia del sector primario y del turismo rural, en auge en los últimos años, enlistar los recursos naturales del entorno rural andaluz y español y de los entornos urbanos, explicando los sectores que sostienen la economía, localizando en el mapa grandes núcleos así como identificar, entender y apreciar los factores sociales y culturales propios de cada uno de ellos, recopilando información, resumiéndola. Se hará a través de la búsqueda de información, de los sectores económicos, enlazando y numerando, a través del saber cotidiano, las materias primas más destacadas de Andalucía y España y diferenciando el origen de este (animal, vegetal, y este mineral), relacionándolas con los productos elaborados que con ellas se obtienen y con el tipo de industria que comercializa estos productos.</w:t>
      </w:r>
    </w:p>
    <w:p w:rsidR="00A3083F" w:rsidRPr="00C27F23" w:rsidRDefault="00A3083F" w:rsidP="00ED6936">
      <w:pPr>
        <w:autoSpaceDE w:val="0"/>
        <w:autoSpaceDN w:val="0"/>
        <w:adjustRightInd w:val="0"/>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realizarán tareas y actividades en las que se puedan crear informes, murales y trabajos monográficos, así como presentaciones que permitan fomentar la creatividad y la capacidad comunicativa mediante la competencia lingüística o la digital.</w:t>
      </w:r>
    </w:p>
    <w:p w:rsidR="00A3083F" w:rsidRPr="00C27F23" w:rsidRDefault="00A3083F" w:rsidP="00ED6936">
      <w:pPr>
        <w:autoSpaceDE w:val="0"/>
        <w:autoSpaceDN w:val="0"/>
        <w:adjustRightInd w:val="0"/>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En dichos procesos de búsqueda, selección, tratamiento, creación y comunicación, se deben establecer líneas comparativas entre lo local, comarcal, autonómico y nacional e internacional, dentro de la Unión Europea principalmente, con procedimientos colaborativos y de equipo y analizar la influencia de algunas actividades para la economía de Andalucía y España como el turismo. La Comunidad Autónoma de Andalucía se caracteriza por poseer gran riqueza y variedad de materias primas de origen animal, vegetal y mineral, por lo que se deben realizar trabajos monográficos sencillos en los que se diferencie entre actividades de talleres artesanales y fábricas, señalando, seleccionando y clasificando sus herramientas y máquinas más destacadas. La expresión oral y la escrita deben ser destrezas básicas e instrumentos fundamentales para la adquisición de los conocimientos en esta área.</w:t>
      </w:r>
    </w:p>
    <w:p w:rsidR="00A3083F" w:rsidRPr="00C27F23" w:rsidRDefault="00A3083F" w:rsidP="00ED6936">
      <w:pPr>
        <w:autoSpaceDE w:val="0"/>
        <w:autoSpaceDN w:val="0"/>
        <w:adjustRightInd w:val="0"/>
        <w:spacing w:after="0" w:line="240" w:lineRule="auto"/>
        <w:jc w:val="both"/>
        <w:rPr>
          <w:sz w:val="20"/>
          <w:szCs w:val="20"/>
        </w:rPr>
      </w:pPr>
    </w:p>
    <w:p w:rsidR="00ED6936"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t>Objetivos</w:t>
      </w:r>
    </w:p>
    <w:p w:rsidR="00A3083F" w:rsidRPr="00C27F23" w:rsidRDefault="00A3083F"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8. Identificar las actividades de cada uno de los sectores económicos y de producción de Andalucía, España y Europa, desarrollando la capacidad emprendedora y el estudio de empresas de su entorno.</w:t>
      </w:r>
    </w:p>
    <w:p w:rsidR="00A3083F" w:rsidRPr="00C27F23" w:rsidRDefault="00A3083F" w:rsidP="00ED6936">
      <w:pPr>
        <w:autoSpaceDE w:val="0"/>
        <w:autoSpaceDN w:val="0"/>
        <w:adjustRightInd w:val="0"/>
        <w:spacing w:after="0" w:line="240" w:lineRule="auto"/>
        <w:jc w:val="both"/>
        <w:rPr>
          <w:sz w:val="20"/>
          <w:szCs w:val="20"/>
        </w:rPr>
      </w:pPr>
    </w:p>
    <w:p w:rsidR="00ED6936"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t>Contenidos</w:t>
      </w:r>
    </w:p>
    <w:p w:rsidR="00A3083F" w:rsidRPr="00C27F23" w:rsidRDefault="00A3083F"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3: Vivir en Sociedad.</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3.3 Los sectores de producción: primario, secundario y terciario. Las actividades económicas y los sectores productivos de Andalucía, España y Europa. La producción de bienes y servicios. Educación financiera.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 xml:space="preserve">El dinero. El ahorro. </w:t>
      </w:r>
      <w:proofErr w:type="spellStart"/>
      <w:r w:rsidRPr="00C27F23">
        <w:rPr>
          <w:sz w:val="20"/>
          <w:szCs w:val="20"/>
        </w:rPr>
        <w:t>Empleabilidad</w:t>
      </w:r>
      <w:proofErr w:type="spellEnd"/>
      <w:r w:rsidRPr="00C27F23">
        <w:rPr>
          <w:sz w:val="20"/>
          <w:szCs w:val="20"/>
        </w:rPr>
        <w:t xml:space="preserve"> y espíritu emprendedor. La empresa. Actividad y funciones de las empresas.</w:t>
      </w:r>
    </w:p>
    <w:p w:rsidR="00ED6936" w:rsidRDefault="00ED6936" w:rsidP="00ED6936">
      <w:pPr>
        <w:autoSpaceDE w:val="0"/>
        <w:autoSpaceDN w:val="0"/>
        <w:adjustRightInd w:val="0"/>
        <w:spacing w:after="0" w:line="240" w:lineRule="auto"/>
        <w:jc w:val="both"/>
        <w:rPr>
          <w:sz w:val="20"/>
          <w:szCs w:val="20"/>
        </w:rPr>
      </w:pPr>
      <w:r w:rsidRPr="00C27F23">
        <w:rPr>
          <w:sz w:val="20"/>
          <w:szCs w:val="20"/>
        </w:rPr>
        <w:t>Pequeñas y grandes empresas. Formas de organización.</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Competencias básicas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C27F23">
        <w:rPr>
          <w:sz w:val="20"/>
          <w:szCs w:val="20"/>
        </w:rPr>
        <w:t>SIEP: Sentido de iniciativa y espíritu emprendedor</w:t>
      </w:r>
    </w:p>
    <w:p w:rsidR="00A3083F" w:rsidRPr="00C27F23" w:rsidRDefault="00A3083F" w:rsidP="00ED6936">
      <w:pPr>
        <w:autoSpaceDE w:val="0"/>
        <w:autoSpaceDN w:val="0"/>
        <w:adjustRightInd w:val="0"/>
        <w:spacing w:after="0" w:line="240" w:lineRule="auto"/>
        <w:jc w:val="both"/>
        <w:rPr>
          <w:sz w:val="20"/>
          <w:szCs w:val="20"/>
        </w:rPr>
      </w:pPr>
    </w:p>
    <w:p w:rsidR="00ED6936"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t xml:space="preserve">Indicadores </w:t>
      </w:r>
      <w:r w:rsidR="00A3083F" w:rsidRPr="00A3083F">
        <w:rPr>
          <w:b/>
          <w:bCs/>
          <w:i/>
          <w:sz w:val="20"/>
          <w:szCs w:val="20"/>
        </w:rPr>
        <w:t>–</w:t>
      </w:r>
      <w:r w:rsidRPr="00A3083F">
        <w:rPr>
          <w:b/>
          <w:bCs/>
          <w:i/>
          <w:sz w:val="20"/>
          <w:szCs w:val="20"/>
        </w:rPr>
        <w:t xml:space="preserve"> Competencias</w:t>
      </w:r>
    </w:p>
    <w:p w:rsidR="00A3083F" w:rsidRPr="00C27F23" w:rsidRDefault="00A3083F"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CSO9.1 - Identifica y define materias primas y productos elaborados, los asocia con las actividades y sectores de ventas, ordenando su proceso hasta su comercialización y explicando sus características, así como las de los tres sectores de actividades económicas, clasificando las distintas actividades en cada grupo al que pertenecen, según su localización en el entorno. (CCL, CMCT, SIEP)</w:t>
      </w: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Default="00A3083F" w:rsidP="00ED6936">
      <w:pPr>
        <w:autoSpaceDE w:val="0"/>
        <w:autoSpaceDN w:val="0"/>
        <w:adjustRightInd w:val="0"/>
        <w:spacing w:after="0" w:line="240" w:lineRule="auto"/>
        <w:jc w:val="both"/>
        <w:rPr>
          <w:sz w:val="20"/>
          <w:szCs w:val="20"/>
        </w:rPr>
      </w:pPr>
    </w:p>
    <w:p w:rsidR="00A3083F" w:rsidRPr="00A3083F"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Criterio de evaluación:</w:t>
      </w:r>
    </w:p>
    <w:p w:rsidR="00A3083F" w:rsidRDefault="00A3083F"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i/>
          <w:sz w:val="20"/>
          <w:szCs w:val="20"/>
        </w:rPr>
      </w:pPr>
      <w:r w:rsidRPr="00A3083F">
        <w:rPr>
          <w:i/>
          <w:sz w:val="20"/>
          <w:szCs w:val="20"/>
        </w:rPr>
        <w:t>10. Describir el funcionamiento de la publicidad y sus técnicas, distinguiendo publicidad educativa y publicidad consumista. Tomar conciencia del valor del dinero y sus usos mediante un consumo responsable y el sentido del ahorro, los beneficios que ofrece el espíritu emprendedor y reconociendo la necesidad de compromiso para la tributación de todas las personas físicas y explicar las características esenciales de una empresa, especificando las diferentes actividades y formas de organización</w:t>
      </w:r>
      <w:r w:rsidR="00A3083F" w:rsidRPr="00A3083F">
        <w:rPr>
          <w:i/>
          <w:sz w:val="20"/>
          <w:szCs w:val="20"/>
        </w:rPr>
        <w:t>.</w:t>
      </w:r>
    </w:p>
    <w:p w:rsidR="00A3083F" w:rsidRPr="00A3083F" w:rsidRDefault="00A3083F" w:rsidP="00ED6936">
      <w:pPr>
        <w:autoSpaceDE w:val="0"/>
        <w:autoSpaceDN w:val="0"/>
        <w:adjustRightInd w:val="0"/>
        <w:spacing w:after="0" w:line="240" w:lineRule="auto"/>
        <w:jc w:val="both"/>
        <w:rPr>
          <w:i/>
          <w:sz w:val="20"/>
          <w:szCs w:val="20"/>
        </w:rPr>
      </w:pPr>
    </w:p>
    <w:p w:rsidR="00ED6936" w:rsidRDefault="00ED6936" w:rsidP="00A3083F">
      <w:pPr>
        <w:spacing w:after="0" w:line="240" w:lineRule="auto"/>
        <w:jc w:val="center"/>
        <w:rPr>
          <w:b/>
          <w:bCs/>
          <w:i/>
          <w:sz w:val="20"/>
          <w:szCs w:val="20"/>
        </w:rPr>
      </w:pPr>
      <w:r w:rsidRPr="00A3083F">
        <w:rPr>
          <w:b/>
          <w:bCs/>
          <w:i/>
          <w:sz w:val="20"/>
          <w:szCs w:val="20"/>
        </w:rPr>
        <w:t>Orientaciones y Ejemplificaciones</w:t>
      </w:r>
    </w:p>
    <w:p w:rsidR="00A3083F" w:rsidRPr="00A3083F" w:rsidRDefault="00A3083F" w:rsidP="00A3083F">
      <w:pPr>
        <w:spacing w:after="0" w:line="240" w:lineRule="auto"/>
        <w:jc w:val="center"/>
        <w:rPr>
          <w:i/>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Con este criterio se fomentará el uso de mensajes publicitarios, un consumo responsable, la necesidad de ahorro como un hábito mediante el que se le da una importancia al dinero como es una parte importante de la vida con la que los estudiantes pueden aprender a ser responsables a una edad temprana.</w:t>
      </w:r>
    </w:p>
    <w:p w:rsidR="00A3083F" w:rsidRPr="00C27F23" w:rsidRDefault="00A3083F" w:rsidP="00ED6936">
      <w:pPr>
        <w:autoSpaceDE w:val="0"/>
        <w:autoSpaceDN w:val="0"/>
        <w:adjustRightInd w:val="0"/>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Se contemplará este criterio mediante la realización de trabajos de campo, pequeñas investigaciones, murales, proyectos, </w:t>
      </w:r>
      <w:proofErr w:type="spellStart"/>
      <w:proofErr w:type="gramStart"/>
      <w:r w:rsidR="00ED6936" w:rsidRPr="00C27F23">
        <w:rPr>
          <w:sz w:val="20"/>
          <w:szCs w:val="20"/>
        </w:rPr>
        <w:t>etc</w:t>
      </w:r>
      <w:proofErr w:type="spellEnd"/>
      <w:r w:rsidR="00ED6936" w:rsidRPr="00C27F23">
        <w:rPr>
          <w:sz w:val="20"/>
          <w:szCs w:val="20"/>
        </w:rPr>
        <w:t>¿</w:t>
      </w:r>
      <w:proofErr w:type="gramEnd"/>
      <w:r w:rsidR="00ED6936" w:rsidRPr="00C27F23">
        <w:rPr>
          <w:sz w:val="20"/>
          <w:szCs w:val="20"/>
        </w:rPr>
        <w:t xml:space="preserve"> de forma individual y colectiva, prestándose al trabajo en equipo, siendo responsable, constante, creativo y tolerante con las ideas de las demás. Análisis de empresas del entorno más cercano, en especial de Andalucía, describiendo sus peculiaridades, el sector económico al que pertenece, actividad principal que desarrolla, productos que comercializa y organización de esta. Se podrá ejemplificar creando en el grupo un proyecto a modo de una </w:t>
      </w:r>
      <w:proofErr w:type="gramStart"/>
      <w:r w:rsidR="00ED6936" w:rsidRPr="00C27F23">
        <w:rPr>
          <w:sz w:val="20"/>
          <w:szCs w:val="20"/>
        </w:rPr>
        <w:t>¿</w:t>
      </w:r>
      <w:proofErr w:type="gramEnd"/>
      <w:r w:rsidR="00ED6936" w:rsidRPr="00C27F23">
        <w:rPr>
          <w:sz w:val="20"/>
          <w:szCs w:val="20"/>
        </w:rPr>
        <w:t xml:space="preserve">mini empresa¿ facilitando la imagen corporativa, los estatutos sociales, el organigrama funcional, etc., en la que los alumnos puedan emprender propuestas de presupuestos, venta de productos fabricados en talleres, colectas para ayudas al tercer mundo. A través de la asamblea se hará consciente el alumno/a de los valores implícitos en el consumo responsable. El autocontrol y la responsabilidad son valores a tratar mediante la elaboración de un diagrama de tareas, una lista de prioridades, el trabajo en equipo, etc. De igual manera, el juego de roles o las actividades de auto-concienciación pueden ayudar a desarrollar el autocontrol. A través de </w:t>
      </w:r>
      <w:proofErr w:type="spellStart"/>
      <w:r w:rsidR="00ED6936" w:rsidRPr="00C27F23">
        <w:rPr>
          <w:sz w:val="20"/>
          <w:szCs w:val="20"/>
        </w:rPr>
        <w:t>cartelería</w:t>
      </w:r>
      <w:proofErr w:type="spellEnd"/>
      <w:r w:rsidR="00ED6936" w:rsidRPr="00C27F23">
        <w:rPr>
          <w:sz w:val="20"/>
          <w:szCs w:val="20"/>
        </w:rPr>
        <w:t>, videos y documentales se tratará de distinguir acciones de respeto de otras no debidas.</w:t>
      </w:r>
    </w:p>
    <w:p w:rsidR="00A3083F" w:rsidRPr="00C27F23" w:rsidRDefault="00A3083F" w:rsidP="00ED6936">
      <w:pPr>
        <w:autoSpaceDE w:val="0"/>
        <w:autoSpaceDN w:val="0"/>
        <w:adjustRightInd w:val="0"/>
        <w:spacing w:after="0" w:line="240" w:lineRule="auto"/>
        <w:jc w:val="both"/>
        <w:rPr>
          <w:sz w:val="20"/>
          <w:szCs w:val="20"/>
        </w:rPr>
      </w:pPr>
    </w:p>
    <w:p w:rsidR="00ED6936" w:rsidRDefault="00A3083F"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Por último con este criterio se pretende que los alumnos reconozcan e interpreten las principales señales de circulación. Se tratará información de medios como la televisión y la </w:t>
      </w:r>
      <w:proofErr w:type="spellStart"/>
      <w:r w:rsidR="00ED6936" w:rsidRPr="00C27F23">
        <w:rPr>
          <w:sz w:val="20"/>
          <w:szCs w:val="20"/>
        </w:rPr>
        <w:t>cartelería</w:t>
      </w:r>
      <w:proofErr w:type="spellEnd"/>
      <w:r w:rsidR="00ED6936" w:rsidRPr="00C27F23">
        <w:rPr>
          <w:sz w:val="20"/>
          <w:szCs w:val="20"/>
        </w:rPr>
        <w:t xml:space="preserve"> en la ciudad y se dará a conocer al alumnado de Educación Primaria los textos publicitarios, para introducirlos en la lectura de diversidad de textos así como en la alfabetización visual. Se pueden y deben establecer directrices en clase sobre cómo optimizar los recursos que tenemos, debatir y confrontar ideas con el alumnado en pro del consumo responsable, asentando valores como la igualdad y el respeto hacia todas las personas sin hacer distinciones por el nivel social, económico o de género.</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Objetivos</w:t>
      </w:r>
    </w:p>
    <w:p w:rsidR="00A3083F" w:rsidRPr="00A3083F" w:rsidRDefault="00A3083F" w:rsidP="00A3083F">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8. Identificar las actividades de cada uno de los sectores económicos y de producción de Andalucía, España y Europa.</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Contenidos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3: Vivir en Sociedad.</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 xml:space="preserve">3.3 Los sectores de producción: primario, secundario y terciario. Las actividades económicas y los sectores productivos de Andalucía, España y Europa. </w:t>
      </w:r>
    </w:p>
    <w:p w:rsidR="00ED6936" w:rsidRDefault="00ED6936" w:rsidP="00ED6936">
      <w:pPr>
        <w:autoSpaceDE w:val="0"/>
        <w:autoSpaceDN w:val="0"/>
        <w:adjustRightInd w:val="0"/>
        <w:spacing w:after="0" w:line="240" w:lineRule="auto"/>
        <w:jc w:val="both"/>
        <w:rPr>
          <w:sz w:val="20"/>
          <w:szCs w:val="20"/>
        </w:rPr>
      </w:pPr>
      <w:proofErr w:type="gramStart"/>
      <w:r w:rsidRPr="00C27F23">
        <w:rPr>
          <w:sz w:val="20"/>
          <w:szCs w:val="20"/>
        </w:rPr>
        <w:t>las</w:t>
      </w:r>
      <w:proofErr w:type="gramEnd"/>
      <w:r w:rsidRPr="00C27F23">
        <w:rPr>
          <w:sz w:val="20"/>
          <w:szCs w:val="20"/>
        </w:rPr>
        <w:t xml:space="preserve"> empresas. Pequeñas y grandes empresas. Formas de organización.</w:t>
      </w:r>
    </w:p>
    <w:p w:rsidR="00A3083F" w:rsidRPr="00C27F23" w:rsidRDefault="00A3083F" w:rsidP="00ED6936">
      <w:pPr>
        <w:autoSpaceDE w:val="0"/>
        <w:autoSpaceDN w:val="0"/>
        <w:adjustRightInd w:val="0"/>
        <w:spacing w:after="0" w:line="240" w:lineRule="auto"/>
        <w:jc w:val="both"/>
        <w:rPr>
          <w:sz w:val="20"/>
          <w:szCs w:val="20"/>
        </w:rPr>
      </w:pP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t>Competencias básicas</w:t>
      </w:r>
    </w:p>
    <w:p w:rsidR="00A3083F" w:rsidRPr="00A3083F" w:rsidRDefault="00A3083F"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CAA: Aprender a aprender</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SIEP: Sentido de iniciativa y espíritu emprendedor</w:t>
      </w:r>
    </w:p>
    <w:p w:rsidR="00ED6936" w:rsidRDefault="00ED6936" w:rsidP="00A3083F">
      <w:pPr>
        <w:autoSpaceDE w:val="0"/>
        <w:autoSpaceDN w:val="0"/>
        <w:adjustRightInd w:val="0"/>
        <w:spacing w:after="0" w:line="240" w:lineRule="auto"/>
        <w:jc w:val="center"/>
        <w:rPr>
          <w:b/>
          <w:bCs/>
          <w:i/>
          <w:sz w:val="20"/>
          <w:szCs w:val="20"/>
        </w:rPr>
      </w:pPr>
      <w:r w:rsidRPr="00A3083F">
        <w:rPr>
          <w:b/>
          <w:bCs/>
          <w:i/>
          <w:sz w:val="20"/>
          <w:szCs w:val="20"/>
        </w:rPr>
        <w:lastRenderedPageBreak/>
        <w:t xml:space="preserve">Indicadores </w:t>
      </w:r>
      <w:r w:rsidR="00F26383">
        <w:rPr>
          <w:b/>
          <w:bCs/>
          <w:i/>
          <w:sz w:val="20"/>
          <w:szCs w:val="20"/>
        </w:rPr>
        <w:t>–</w:t>
      </w:r>
      <w:r w:rsidRPr="00A3083F">
        <w:rPr>
          <w:b/>
          <w:bCs/>
          <w:i/>
          <w:sz w:val="20"/>
          <w:szCs w:val="20"/>
        </w:rPr>
        <w:t xml:space="preserve"> Competencias</w:t>
      </w:r>
    </w:p>
    <w:p w:rsidR="00F26383" w:rsidRPr="00A3083F" w:rsidRDefault="00F26383" w:rsidP="00A3083F">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CSO10.1 - Valora con espíritu crítico la función de la publicidad y reconoce y explica las técnicas publicitarias más habituales, analizando ejemplos concretos e investiga sobre distintas estrategias de compra, comparando precios y recopilando información, desarrollando la creatividad y la capacidad emprendedora. (CCL, CD, CAA, SIEP)</w:t>
      </w:r>
    </w:p>
    <w:p w:rsidR="00ED6936" w:rsidRDefault="00ED6936" w:rsidP="00ED6936">
      <w:pPr>
        <w:autoSpaceDE w:val="0"/>
        <w:autoSpaceDN w:val="0"/>
        <w:adjustRightInd w:val="0"/>
        <w:spacing w:after="0" w:line="240" w:lineRule="auto"/>
        <w:jc w:val="both"/>
        <w:rPr>
          <w:sz w:val="20"/>
          <w:szCs w:val="20"/>
        </w:rPr>
      </w:pPr>
      <w:r w:rsidRPr="00C27F23">
        <w:rPr>
          <w:sz w:val="20"/>
          <w:szCs w:val="20"/>
        </w:rPr>
        <w:t>CSO10.2 - Identifica distintos tipos de empresas en función de su actividad, describiendo formas de organización y reconociendo el espíritu emprendedor, planificando una pequeña acción empresarial en el grupo clase, con un presupuesto de ingresos y gastos, comparando precios, recopilando información y decidiendo de forma creativa y autónoma. (CMCT, SIEP)</w:t>
      </w: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Pr="00C27F23" w:rsidRDefault="00F26383"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b/>
          <w:bCs/>
          <w:sz w:val="20"/>
          <w:szCs w:val="20"/>
        </w:rPr>
      </w:pPr>
    </w:p>
    <w:p w:rsidR="00F26383"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lastRenderedPageBreak/>
        <w:t>Criterio de evaluación:</w:t>
      </w:r>
    </w:p>
    <w:p w:rsidR="00F26383" w:rsidRDefault="00F26383" w:rsidP="00ED6936">
      <w:pPr>
        <w:autoSpaceDE w:val="0"/>
        <w:autoSpaceDN w:val="0"/>
        <w:adjustRightInd w:val="0"/>
        <w:spacing w:after="0" w:line="240" w:lineRule="auto"/>
        <w:jc w:val="both"/>
        <w:rPr>
          <w:b/>
          <w:bCs/>
          <w:sz w:val="20"/>
          <w:szCs w:val="20"/>
        </w:rPr>
      </w:pPr>
    </w:p>
    <w:p w:rsidR="00ED6936" w:rsidRPr="00F26383" w:rsidRDefault="00ED6936" w:rsidP="00ED6936">
      <w:pPr>
        <w:autoSpaceDE w:val="0"/>
        <w:autoSpaceDN w:val="0"/>
        <w:adjustRightInd w:val="0"/>
        <w:spacing w:after="0" w:line="240" w:lineRule="auto"/>
        <w:jc w:val="both"/>
        <w:rPr>
          <w:i/>
          <w:sz w:val="20"/>
          <w:szCs w:val="20"/>
        </w:rPr>
      </w:pPr>
      <w:r w:rsidRPr="00F26383">
        <w:rPr>
          <w:i/>
          <w:sz w:val="20"/>
          <w:szCs w:val="20"/>
        </w:rPr>
        <w:t>11. Conocer y respetar las normas de circulación y fomentar la seguridad vial en todos sus aspectos.</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spacing w:after="0" w:line="240" w:lineRule="auto"/>
        <w:jc w:val="center"/>
        <w:rPr>
          <w:b/>
          <w:bCs/>
          <w:i/>
          <w:sz w:val="20"/>
          <w:szCs w:val="20"/>
        </w:rPr>
      </w:pPr>
      <w:r w:rsidRPr="00F26383">
        <w:rPr>
          <w:b/>
          <w:bCs/>
          <w:i/>
          <w:sz w:val="20"/>
          <w:szCs w:val="20"/>
        </w:rPr>
        <w:t>Orientaciones y Ejemplificaciones</w:t>
      </w:r>
    </w:p>
    <w:p w:rsidR="00F26383" w:rsidRPr="00C27F23" w:rsidRDefault="00F26383" w:rsidP="00ED6936">
      <w:pPr>
        <w:spacing w:after="0" w:line="240" w:lineRule="auto"/>
        <w:jc w:val="both"/>
        <w:rPr>
          <w:sz w:val="20"/>
          <w:szCs w:val="20"/>
        </w:rPr>
      </w:pPr>
    </w:p>
    <w:p w:rsidR="00ED6936" w:rsidRDefault="00F26383" w:rsidP="00ED6936">
      <w:pPr>
        <w:spacing w:after="0" w:line="240" w:lineRule="auto"/>
        <w:jc w:val="both"/>
        <w:rPr>
          <w:sz w:val="20"/>
          <w:szCs w:val="20"/>
        </w:rPr>
      </w:pPr>
      <w:r>
        <w:rPr>
          <w:sz w:val="20"/>
          <w:szCs w:val="20"/>
        </w:rPr>
        <w:tab/>
      </w:r>
      <w:r w:rsidR="00ED6936" w:rsidRPr="00C27F23">
        <w:rPr>
          <w:sz w:val="20"/>
          <w:szCs w:val="20"/>
        </w:rPr>
        <w:t xml:space="preserve">Se pretende evaluar con este criterio que el alumnado reconozca e </w:t>
      </w:r>
      <w:proofErr w:type="spellStart"/>
      <w:r w:rsidR="00ED6936" w:rsidRPr="00C27F23">
        <w:rPr>
          <w:sz w:val="20"/>
          <w:szCs w:val="20"/>
        </w:rPr>
        <w:t>interprete</w:t>
      </w:r>
      <w:proofErr w:type="spellEnd"/>
      <w:r w:rsidR="00ED6936" w:rsidRPr="00C27F23">
        <w:rPr>
          <w:sz w:val="20"/>
          <w:szCs w:val="20"/>
        </w:rPr>
        <w:t xml:space="preserve"> las principales señales de circulación como un código de normas necesario para evitar accidentes y buen uso de las vías públicas.</w:t>
      </w:r>
    </w:p>
    <w:p w:rsidR="00F26383" w:rsidRPr="00C27F23" w:rsidRDefault="00F26383" w:rsidP="00ED6936">
      <w:pPr>
        <w:spacing w:after="0" w:line="240" w:lineRule="auto"/>
        <w:jc w:val="both"/>
        <w:rPr>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La Dirección General de Tráfico, en colaboración con la Consejería de Educación y en el marco del convenio de colaboración suscrito, propone el Programa "MIRA" con el objetivo de ofrecer un material de apoyo para el desarrollo de la Educación Vial en los Centros Educativos de nuestra Comunidad Autónoma. Como recurso a utilizar la guía didáctica de educación vial para el primer ciclo. </w:t>
      </w:r>
      <w:proofErr w:type="gramStart"/>
      <w:r w:rsidR="00ED6936" w:rsidRPr="00C27F23">
        <w:rPr>
          <w:sz w:val="20"/>
          <w:szCs w:val="20"/>
        </w:rPr>
        <w:t>¿</w:t>
      </w:r>
      <w:proofErr w:type="gramEnd"/>
      <w:r w:rsidR="00ED6936" w:rsidRPr="00C27F23">
        <w:rPr>
          <w:sz w:val="20"/>
          <w:szCs w:val="20"/>
        </w:rPr>
        <w:t>Educación vial en la escuela¿ y la ¿Dirección General de Tráfico¿ son ejemplos de enlaces en los que encontrar numerosos recursos y actividades.</w:t>
      </w:r>
    </w:p>
    <w:p w:rsidR="00F26383" w:rsidRPr="00C27F23" w:rsidRDefault="00F26383" w:rsidP="00ED6936">
      <w:pPr>
        <w:autoSpaceDE w:val="0"/>
        <w:autoSpaceDN w:val="0"/>
        <w:adjustRightInd w:val="0"/>
        <w:spacing w:after="0" w:line="240" w:lineRule="auto"/>
        <w:jc w:val="both"/>
        <w:rPr>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abordarán también situaciones de simulación en las que se presenten causas y consecuencias del no cumplimiento de las normas de circulación.</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Objetivos</w:t>
      </w:r>
    </w:p>
    <w:p w:rsidR="00F26383" w:rsidRPr="00C27F23" w:rsidRDefault="00F26383"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8. Identificar las actividades de cada uno de los sectores económicos y de producción de Andalucía, España y Europa.</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Competencias básicas</w:t>
      </w:r>
    </w:p>
    <w:p w:rsidR="00F26383" w:rsidRPr="00C27F23" w:rsidRDefault="00F26383"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CCL: Competencia en comunicación lingüística</w:t>
      </w:r>
    </w:p>
    <w:p w:rsidR="00ED6936" w:rsidRDefault="00ED6936" w:rsidP="00ED6936">
      <w:pPr>
        <w:autoSpaceDE w:val="0"/>
        <w:autoSpaceDN w:val="0"/>
        <w:adjustRightInd w:val="0"/>
        <w:spacing w:after="0" w:line="240" w:lineRule="auto"/>
        <w:jc w:val="both"/>
        <w:rPr>
          <w:sz w:val="20"/>
          <w:szCs w:val="20"/>
        </w:rPr>
      </w:pPr>
      <w:r w:rsidRPr="00C27F23">
        <w:rPr>
          <w:sz w:val="20"/>
          <w:szCs w:val="20"/>
        </w:rPr>
        <w:t>SIEP: Sentido de iniciativa y espíritu emprendedor</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 xml:space="preserve">Indicadores </w:t>
      </w:r>
      <w:r w:rsidR="00F26383" w:rsidRPr="00F26383">
        <w:rPr>
          <w:b/>
          <w:bCs/>
          <w:i/>
          <w:sz w:val="20"/>
          <w:szCs w:val="20"/>
        </w:rPr>
        <w:t>–</w:t>
      </w:r>
      <w:r w:rsidRPr="00F26383">
        <w:rPr>
          <w:b/>
          <w:bCs/>
          <w:i/>
          <w:sz w:val="20"/>
          <w:szCs w:val="20"/>
        </w:rPr>
        <w:t xml:space="preserve"> Competencias</w:t>
      </w:r>
    </w:p>
    <w:p w:rsidR="00F26383" w:rsidRPr="00C27F23" w:rsidRDefault="00F26383"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CSO11.1 - Conoce, explica y utiliza normas básicas de circulación y las consecuencias derivadas del desconocimiento o incumplimiento de las mismas, reconoce la importancia de respetarlas y las utiliza tanto como peatón y como usuario de medios de transporte. (CCL, SIEP)</w:t>
      </w: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Default="00F26383" w:rsidP="00ED6936">
      <w:pPr>
        <w:autoSpaceDE w:val="0"/>
        <w:autoSpaceDN w:val="0"/>
        <w:adjustRightInd w:val="0"/>
        <w:spacing w:after="0" w:line="240" w:lineRule="auto"/>
        <w:jc w:val="both"/>
        <w:rPr>
          <w:sz w:val="20"/>
          <w:szCs w:val="20"/>
        </w:rPr>
      </w:pPr>
    </w:p>
    <w:p w:rsidR="00F26383" w:rsidRPr="00C27F23" w:rsidRDefault="00F26383" w:rsidP="00ED6936">
      <w:pPr>
        <w:autoSpaceDE w:val="0"/>
        <w:autoSpaceDN w:val="0"/>
        <w:adjustRightInd w:val="0"/>
        <w:spacing w:after="0" w:line="240" w:lineRule="auto"/>
        <w:jc w:val="both"/>
        <w:rPr>
          <w:sz w:val="20"/>
          <w:szCs w:val="20"/>
        </w:rPr>
      </w:pPr>
    </w:p>
    <w:p w:rsidR="00ED6936" w:rsidRPr="00C27F23" w:rsidRDefault="00ED6936" w:rsidP="00ED6936">
      <w:pPr>
        <w:autoSpaceDE w:val="0"/>
        <w:autoSpaceDN w:val="0"/>
        <w:adjustRightInd w:val="0"/>
        <w:spacing w:after="0" w:line="240" w:lineRule="auto"/>
        <w:jc w:val="both"/>
        <w:rPr>
          <w:sz w:val="20"/>
          <w:szCs w:val="20"/>
        </w:rPr>
      </w:pPr>
    </w:p>
    <w:p w:rsidR="00F26383"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Criterio de evaluación:</w:t>
      </w:r>
    </w:p>
    <w:p w:rsidR="00F26383" w:rsidRDefault="00F26383" w:rsidP="00ED6936">
      <w:pPr>
        <w:autoSpaceDE w:val="0"/>
        <w:autoSpaceDN w:val="0"/>
        <w:adjustRightInd w:val="0"/>
        <w:spacing w:after="0" w:line="240" w:lineRule="auto"/>
        <w:jc w:val="both"/>
        <w:rPr>
          <w:b/>
          <w:bCs/>
          <w:sz w:val="20"/>
          <w:szCs w:val="20"/>
        </w:rPr>
      </w:pPr>
    </w:p>
    <w:p w:rsidR="00ED6936" w:rsidRPr="00F26383" w:rsidRDefault="00ED6936" w:rsidP="00ED6936">
      <w:pPr>
        <w:autoSpaceDE w:val="0"/>
        <w:autoSpaceDN w:val="0"/>
        <w:adjustRightInd w:val="0"/>
        <w:spacing w:after="0" w:line="240" w:lineRule="auto"/>
        <w:jc w:val="both"/>
        <w:rPr>
          <w:i/>
          <w:sz w:val="20"/>
          <w:szCs w:val="20"/>
        </w:rPr>
      </w:pPr>
      <w:r w:rsidRPr="00F26383">
        <w:rPr>
          <w:i/>
          <w:sz w:val="20"/>
          <w:szCs w:val="20"/>
        </w:rPr>
        <w:t>12. Explicar las características de cada tiempo histórico y los acontecimientos que han determinado cambios fundamentales en el rumbo de la historia, ordenando y localizando temporalmente algunos hechos históricos y relevantes de la historia de España y Andalucía, para adquirir una perspectiva global de su evolución, situándolos en las diferentes etapas, usando diferentes técnicas y explicando diferentes aspectos relacionados con la forma de vida, los acontecimientos y las manifestaciones histórica.</w:t>
      </w:r>
    </w:p>
    <w:p w:rsidR="00F26383" w:rsidRPr="00C27F23" w:rsidRDefault="00F26383" w:rsidP="00ED6936">
      <w:pPr>
        <w:autoSpaceDE w:val="0"/>
        <w:autoSpaceDN w:val="0"/>
        <w:adjustRightInd w:val="0"/>
        <w:spacing w:after="0" w:line="240" w:lineRule="auto"/>
        <w:jc w:val="both"/>
        <w:rPr>
          <w:sz w:val="20"/>
          <w:szCs w:val="20"/>
        </w:rPr>
      </w:pPr>
    </w:p>
    <w:p w:rsid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Orientaciones y Ejemplificaciones</w:t>
      </w:r>
    </w:p>
    <w:p w:rsidR="00F26383" w:rsidRPr="00F26383" w:rsidRDefault="00F26383" w:rsidP="00F26383">
      <w:pPr>
        <w:autoSpaceDE w:val="0"/>
        <w:autoSpaceDN w:val="0"/>
        <w:adjustRightInd w:val="0"/>
        <w:spacing w:after="0" w:line="240" w:lineRule="auto"/>
        <w:jc w:val="center"/>
        <w:rPr>
          <w:b/>
          <w:bCs/>
          <w:i/>
          <w:sz w:val="20"/>
          <w:szCs w:val="20"/>
        </w:rPr>
      </w:pPr>
    </w:p>
    <w:p w:rsidR="00ED6936" w:rsidRDefault="00ED6936" w:rsidP="00ED6936">
      <w:pPr>
        <w:autoSpaceDE w:val="0"/>
        <w:autoSpaceDN w:val="0"/>
        <w:adjustRightInd w:val="0"/>
        <w:spacing w:after="0" w:line="240" w:lineRule="auto"/>
        <w:jc w:val="both"/>
        <w:rPr>
          <w:sz w:val="20"/>
          <w:szCs w:val="20"/>
        </w:rPr>
      </w:pPr>
      <w:r w:rsidRPr="00C27F23">
        <w:rPr>
          <w:b/>
          <w:bCs/>
          <w:sz w:val="20"/>
          <w:szCs w:val="20"/>
        </w:rPr>
        <w:t xml:space="preserve"> </w:t>
      </w:r>
      <w:r w:rsidR="00F26383">
        <w:rPr>
          <w:b/>
          <w:bCs/>
          <w:sz w:val="20"/>
          <w:szCs w:val="20"/>
        </w:rPr>
        <w:tab/>
      </w:r>
      <w:r w:rsidRPr="00C27F23">
        <w:rPr>
          <w:sz w:val="20"/>
          <w:szCs w:val="20"/>
        </w:rPr>
        <w:t>Este criterio evaluará una serie de contenidos conceptuales que demuestren la identificación, el reconocimiento y la capacidad de situar en el tiempo y distinguir la relevancia de procesos y acontecimientos históricos. En el tercer ciclo la relación espacio tiempo para el alumno, permite indagar en situaciones proyectivas e imaginarias comparando lo conocido con otras informaciones halladas a través de medios digitales.</w:t>
      </w:r>
    </w:p>
    <w:p w:rsidR="00F26383" w:rsidRPr="00C27F23" w:rsidRDefault="00F26383" w:rsidP="00ED6936">
      <w:pPr>
        <w:autoSpaceDE w:val="0"/>
        <w:autoSpaceDN w:val="0"/>
        <w:adjustRightInd w:val="0"/>
        <w:spacing w:after="0" w:line="240" w:lineRule="auto"/>
        <w:jc w:val="both"/>
        <w:rPr>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Se pueden realizar tareas mediante las que ordenar procesos históricos en la línea del tiempo relacionándolos con manifestaciones culturales o acontecimientos y sacar conclusiones generales del porqué de </w:t>
      </w:r>
      <w:proofErr w:type="gramStart"/>
      <w:r w:rsidR="00ED6936" w:rsidRPr="00C27F23">
        <w:rPr>
          <w:sz w:val="20"/>
          <w:szCs w:val="20"/>
        </w:rPr>
        <w:t>algunas</w:t>
      </w:r>
      <w:proofErr w:type="gramEnd"/>
      <w:r w:rsidR="00ED6936" w:rsidRPr="00C27F23">
        <w:rPr>
          <w:sz w:val="20"/>
          <w:szCs w:val="20"/>
        </w:rPr>
        <w:t xml:space="preserve"> sucesos y hechos. El trabajo en el tercer ciclo permite el planteamiento de problemas más complejos como: ¿Por qué algunos bienes son considerados como parte de nuestro patrimonio y otros no?, ¿Qué nos dice nuestro patrimonio acerca de quiénes somos los andaluces y andaluzas?,</w:t>
      </w:r>
      <w:r>
        <w:rPr>
          <w:sz w:val="20"/>
          <w:szCs w:val="20"/>
        </w:rPr>
        <w:t xml:space="preserve"> </w:t>
      </w:r>
      <w:r w:rsidR="00ED6936" w:rsidRPr="00C27F23">
        <w:rPr>
          <w:sz w:val="20"/>
          <w:szCs w:val="20"/>
        </w:rPr>
        <w:t>¿Cómo se puede hacer compatible nuestro disfrute con la conservación del patrimonio? Será preciso el trabajo de campo, con visitas a monumentos locales o comarcales y la realización de tareas en las que se recopile información histórica y documental sobre los vestigios visitados.</w:t>
      </w:r>
    </w:p>
    <w:p w:rsidR="00F26383" w:rsidRPr="00C27F23" w:rsidRDefault="00F26383" w:rsidP="00ED6936">
      <w:pPr>
        <w:autoSpaceDE w:val="0"/>
        <w:autoSpaceDN w:val="0"/>
        <w:adjustRightInd w:val="0"/>
        <w:spacing w:after="0" w:line="240" w:lineRule="auto"/>
        <w:jc w:val="both"/>
        <w:rPr>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 abordará la búsqueda de información en el contexto institucional, a través de datos y su estudio que se constaten desde cuestiones como éstas: ¿desde cuándo existen los monumentos, as tradiciones y las costumbres de nuestra ciudad?, ¿Cómo surgieron?, ¿Cómo podemos contribuir a la conservación de los monumentos de nuestra ciudad?</w:t>
      </w:r>
    </w:p>
    <w:p w:rsidR="00F26383" w:rsidRPr="00C27F23" w:rsidRDefault="00F26383" w:rsidP="00ED6936">
      <w:pPr>
        <w:autoSpaceDE w:val="0"/>
        <w:autoSpaceDN w:val="0"/>
        <w:adjustRightInd w:val="0"/>
        <w:spacing w:after="0" w:line="240" w:lineRule="auto"/>
        <w:jc w:val="both"/>
        <w:rPr>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 xml:space="preserve">Desarrollar hábitos que favorezcan o potencien el uso de estrategias para el trabajo individual y de grupo de forma cooperativa en sus contextos más próximos presentando una actitud y capacidad de esfuerzo, responsabilidad y constancia en el proceso de aprendizaje, así como actitudes de confianza en sí mismo, sentido crítico, iniciativa personal, curiosidad, interés y creatividad en la construcción del conocimiento y espíritu emprendedor, con la finalidad de planificar y gestionar proyectos relacionados con la vida cotidiana. </w:t>
      </w:r>
      <w:proofErr w:type="gramStart"/>
      <w:r w:rsidR="00ED6936" w:rsidRPr="00C27F23">
        <w:rPr>
          <w:sz w:val="20"/>
          <w:szCs w:val="20"/>
        </w:rPr>
        <w:t>principales</w:t>
      </w:r>
      <w:proofErr w:type="gramEnd"/>
      <w:r w:rsidR="00ED6936" w:rsidRPr="00C27F23">
        <w:rPr>
          <w:sz w:val="20"/>
          <w:szCs w:val="20"/>
        </w:rPr>
        <w:t xml:space="preserve"> rasgos y vestigios de las diferentes épocas históricas, estarán acompañadas de actividades de debate y reflexión deliberativa sobre las principales consecuencias sociales de cada época histórica, en Andalucía y en España.</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Objetivos</w:t>
      </w:r>
    </w:p>
    <w:p w:rsidR="00F26383" w:rsidRPr="00C27F23" w:rsidRDefault="00F26383"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5. Conocer y valorar el patrimonio natural y cultural de Andalucía y España.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9. Descubrir y construir la propia identidad histórica, social y cultural a través de hechos relevantes de la historia de Andalucía y España.</w:t>
      </w:r>
    </w:p>
    <w:p w:rsidR="00ED6936" w:rsidRDefault="00ED6936" w:rsidP="00ED6936">
      <w:pPr>
        <w:autoSpaceDE w:val="0"/>
        <w:autoSpaceDN w:val="0"/>
        <w:adjustRightInd w:val="0"/>
        <w:spacing w:after="0" w:line="240" w:lineRule="auto"/>
        <w:jc w:val="both"/>
        <w:rPr>
          <w:sz w:val="20"/>
          <w:szCs w:val="20"/>
        </w:rPr>
      </w:pPr>
      <w:r w:rsidRPr="00C27F23">
        <w:rPr>
          <w:sz w:val="20"/>
          <w:szCs w:val="20"/>
        </w:rPr>
        <w:t>10. Responsabilidades de conservación de su herencia cultural a nivel de localidad, de comunidad Autónoma, de España y de Europa.</w:t>
      </w:r>
    </w:p>
    <w:p w:rsidR="00F26383" w:rsidRPr="00C27F23" w:rsidRDefault="00F26383" w:rsidP="00ED6936">
      <w:pPr>
        <w:autoSpaceDE w:val="0"/>
        <w:autoSpaceDN w:val="0"/>
        <w:adjustRightInd w:val="0"/>
        <w:spacing w:after="0" w:line="240" w:lineRule="auto"/>
        <w:jc w:val="both"/>
        <w:rPr>
          <w:sz w:val="20"/>
          <w:szCs w:val="20"/>
        </w:rPr>
      </w:pPr>
    </w:p>
    <w:p w:rsidR="00ED6936" w:rsidRDefault="00ED6936" w:rsidP="00F26383">
      <w:pPr>
        <w:autoSpaceDE w:val="0"/>
        <w:autoSpaceDN w:val="0"/>
        <w:adjustRightInd w:val="0"/>
        <w:spacing w:after="0" w:line="240" w:lineRule="auto"/>
        <w:jc w:val="center"/>
        <w:rPr>
          <w:b/>
          <w:bCs/>
          <w:i/>
          <w:sz w:val="20"/>
          <w:szCs w:val="20"/>
        </w:rPr>
      </w:pPr>
      <w:r w:rsidRPr="00F26383">
        <w:rPr>
          <w:b/>
          <w:bCs/>
          <w:i/>
          <w:sz w:val="20"/>
          <w:szCs w:val="20"/>
        </w:rPr>
        <w:t>Contenidos</w:t>
      </w:r>
    </w:p>
    <w:p w:rsidR="00F26383" w:rsidRPr="00F26383" w:rsidRDefault="00F26383" w:rsidP="00F26383">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4: Las Huellas del Tiempo.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4.1 La Edad Media. Reinos peninsulares. Las invasiones germánicas y el reino visigodo. Al-Ándalus: evolución política, economía, organización social, tradiciones, religión, cultura, ciencias y arte. Su legado cultural. Los reinos cristianos: su origen y proceso de formación, la Reconquista y la repoblación, la organización social, el Camino de Santiago, arte y cultura.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4.2 La convivencia de las tres culturas: musulmana, judía y cristiana. La Edad Moderna: La Monarquía Hispánica. El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lastRenderedPageBreak/>
        <w:t>Reinado de los Reyes Católicos: la unión dinástica, la conquista de Granada, la expulsión de los judíos, el descubrimiento de América. El auge de la monarquía hispánica en el siglo XVI durante los reinados de Carlos I y Felipe II; la organización del Imperio; los problemas internos y externos. La decadencia del imperio en el siglo XVII. Renacimiento y Barroco: las grandes figuras del Siglo de Oro. La Guerra de Sucesión y el tratado de Utrecht. La Ilustración. El Despotismo Ilustrado de Carlos III. Goya y su tiempo. Personajes andaluces.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4.3 España en la Edad Contemporánea: el siglo XIX. La Guerra de la Independencia y la labor de las Cortes de Cádiz (1808-1813). La evolución política: desde el reinado de Fernando VII hasta la regencia de María Cristina (1814-1902).</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Las transformaciones económicas y sociales del siglo XIX. Arte y cultura de la España del siglo XIX. España en la Edad Contemporánea: los siglos XX y XXI. El reinado de Alfonso XIII y la dictadura de Primo de Rivera (1902-1931). La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Segunda República y la Guerra Civil (1931-1939). La dictadura de Franco (1939-1975). La transición a la democracia y la Constitución de 1978. Nuestra historia reciente. La organización política de la España actual.</w:t>
      </w:r>
    </w:p>
    <w:p w:rsidR="00ED6936" w:rsidRDefault="00ED6936" w:rsidP="00ED6936">
      <w:pPr>
        <w:autoSpaceDE w:val="0"/>
        <w:autoSpaceDN w:val="0"/>
        <w:adjustRightInd w:val="0"/>
        <w:spacing w:after="0" w:line="240" w:lineRule="auto"/>
        <w:jc w:val="both"/>
        <w:rPr>
          <w:sz w:val="20"/>
          <w:szCs w:val="20"/>
        </w:rPr>
      </w:pPr>
      <w:r w:rsidRPr="00C27F23">
        <w:rPr>
          <w:sz w:val="20"/>
          <w:szCs w:val="20"/>
        </w:rPr>
        <w:t>4.4 España en la Unión Europea. Arte y cultura de Andalucía y de España de los siglos XX y XXI.</w:t>
      </w:r>
    </w:p>
    <w:p w:rsidR="00F26383" w:rsidRPr="00F26383" w:rsidRDefault="00F26383" w:rsidP="00F26383">
      <w:pPr>
        <w:autoSpaceDE w:val="0"/>
        <w:autoSpaceDN w:val="0"/>
        <w:adjustRightInd w:val="0"/>
        <w:spacing w:after="0" w:line="240" w:lineRule="auto"/>
        <w:jc w:val="center"/>
        <w:rPr>
          <w:i/>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Competencias básicas</w:t>
      </w:r>
    </w:p>
    <w:p w:rsidR="00F26383" w:rsidRPr="00C27F23" w:rsidRDefault="00F26383"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CD: Competencia Digital</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CEC: Conciencia y expresiones culturales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CMCT: Competencias matemáticas y competencias básicas en ciencia y tecnología</w:t>
      </w:r>
    </w:p>
    <w:p w:rsidR="00ED6936" w:rsidRDefault="00ED6936" w:rsidP="00ED6936">
      <w:pPr>
        <w:autoSpaceDE w:val="0"/>
        <w:autoSpaceDN w:val="0"/>
        <w:adjustRightInd w:val="0"/>
        <w:spacing w:after="0" w:line="240" w:lineRule="auto"/>
        <w:jc w:val="both"/>
        <w:rPr>
          <w:sz w:val="20"/>
          <w:szCs w:val="20"/>
        </w:rPr>
      </w:pPr>
      <w:r w:rsidRPr="00C27F23">
        <w:rPr>
          <w:sz w:val="20"/>
          <w:szCs w:val="20"/>
        </w:rPr>
        <w:t>CSYC: Competencia sociales y cívicas</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 xml:space="preserve">Indicadores </w:t>
      </w:r>
      <w:r w:rsidR="00F26383" w:rsidRPr="00F26383">
        <w:rPr>
          <w:b/>
          <w:bCs/>
          <w:i/>
          <w:sz w:val="20"/>
          <w:szCs w:val="20"/>
        </w:rPr>
        <w:t>–</w:t>
      </w:r>
      <w:r w:rsidRPr="00F26383">
        <w:rPr>
          <w:b/>
          <w:bCs/>
          <w:i/>
          <w:sz w:val="20"/>
          <w:szCs w:val="20"/>
        </w:rPr>
        <w:t xml:space="preserve"> Competencias</w:t>
      </w:r>
    </w:p>
    <w:p w:rsidR="00F26383" w:rsidRPr="00C27F23" w:rsidRDefault="00F26383" w:rsidP="00ED6936">
      <w:pPr>
        <w:autoSpaceDE w:val="0"/>
        <w:autoSpaceDN w:val="0"/>
        <w:adjustRightInd w:val="0"/>
        <w:spacing w:after="0" w:line="240" w:lineRule="auto"/>
        <w:jc w:val="both"/>
        <w:rPr>
          <w:b/>
          <w:bCs/>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CSO12.1 -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 (CMCT, CEC)</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 xml:space="preserve">CSO12.3 - Data la Edad Antigua y describe las características básicas de la vida en aquel tiempo, la Romanización, la Edad Antigua, Edad Media, la Edad Moderna y describe la evolución política y los distintos modelos sociales, la Monarquía de los </w:t>
      </w:r>
      <w:proofErr w:type="spellStart"/>
      <w:r w:rsidRPr="00C27F23">
        <w:rPr>
          <w:sz w:val="20"/>
          <w:szCs w:val="20"/>
        </w:rPr>
        <w:t>Austrias</w:t>
      </w:r>
      <w:proofErr w:type="spellEnd"/>
      <w:r w:rsidRPr="00C27F23">
        <w:rPr>
          <w:sz w:val="20"/>
          <w:szCs w:val="20"/>
        </w:rPr>
        <w:t>. SXVI-SXVII. Los Borbones S. XVIII), el siglo XIX Y XX, la historia Contemporánea y la sociedad andaluza y española actual, valorando su carácter democrático y plural, así como su pertenencia a la Unión Europea. (CD, CSYC, CEC)</w:t>
      </w:r>
    </w:p>
    <w:p w:rsidR="00ED6936" w:rsidRDefault="00ED6936"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Default="00F26383" w:rsidP="00ED6936">
      <w:pPr>
        <w:jc w:val="both"/>
        <w:rPr>
          <w:sz w:val="20"/>
          <w:szCs w:val="20"/>
        </w:rPr>
      </w:pPr>
    </w:p>
    <w:p w:rsidR="00F26383" w:rsidRPr="00C27F23" w:rsidRDefault="00F26383" w:rsidP="00ED6936">
      <w:pPr>
        <w:jc w:val="both"/>
        <w:rPr>
          <w:sz w:val="20"/>
          <w:szCs w:val="20"/>
        </w:rPr>
      </w:pPr>
    </w:p>
    <w:p w:rsidR="00F26383"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lastRenderedPageBreak/>
        <w:t>Criterio de evaluación:</w:t>
      </w:r>
    </w:p>
    <w:p w:rsidR="00F26383" w:rsidRDefault="00F26383"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13. Desarrollar la curiosidad por conocer formas de vida humana en el pasado, valorando la importancia que tienen los restos para el conocimiento y estudio de la historia, como patrimonio cultural que hay que cuidar y legar, valorando la importancia de los museos, sitios y monumentos históricos como espacios donde se enseña y se aprende mostrando una actitud de respeto a su entorno y cultura, apreciando la herencia cultural y patrimonial de Andalucía.</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Orientaciones y Ejemplificaciones</w:t>
      </w:r>
    </w:p>
    <w:p w:rsidR="00F26383" w:rsidRPr="00C27F23" w:rsidRDefault="00F26383" w:rsidP="00ED6936">
      <w:pPr>
        <w:autoSpaceDE w:val="0"/>
        <w:autoSpaceDN w:val="0"/>
        <w:adjustRightInd w:val="0"/>
        <w:spacing w:after="0" w:line="240" w:lineRule="auto"/>
        <w:jc w:val="both"/>
        <w:rPr>
          <w:b/>
          <w:bCs/>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Este criterio se abordará desde estrategias que potencien la indagación y la búsqueda de información sobre el pasado comenzando por el espacio cercano, su legado y el conocimiento de aquellas instituciones y organismos que preserven, conserven y cuiden nuestro patrimonio histórico-artístico con su riqueza y variedad de las distintas culturas que han formado parte y forman la idiosincrasia de Andalucía y España. En este ámbito adquiere una importancia didáctica de primer orden el estudio y conocimiento del patrimonio natural con sus diferentes espacios protegidos. El reconocimiento del patrimonio etnográfico y el patrimonio inmaterial puede ser también un ejemplo para trabajar en las aulas. La valoración del patrimonio andaluz, potenciará valores de conservación del patrimonio histórico como un legado que debemos dejar en herencia a los que nos sucedan.</w:t>
      </w:r>
    </w:p>
    <w:p w:rsidR="00F26383" w:rsidRPr="00C27F23" w:rsidRDefault="00F26383" w:rsidP="00ED6936">
      <w:pPr>
        <w:autoSpaceDE w:val="0"/>
        <w:autoSpaceDN w:val="0"/>
        <w:adjustRightInd w:val="0"/>
        <w:spacing w:after="0" w:line="240" w:lineRule="auto"/>
        <w:jc w:val="both"/>
        <w:rPr>
          <w:sz w:val="20"/>
          <w:szCs w:val="20"/>
        </w:rPr>
      </w:pPr>
    </w:p>
    <w:p w:rsidR="00ED6936" w:rsidRDefault="00F26383" w:rsidP="00ED6936">
      <w:pPr>
        <w:autoSpaceDE w:val="0"/>
        <w:autoSpaceDN w:val="0"/>
        <w:adjustRightInd w:val="0"/>
        <w:spacing w:after="0" w:line="240" w:lineRule="auto"/>
        <w:jc w:val="both"/>
        <w:rPr>
          <w:sz w:val="20"/>
          <w:szCs w:val="20"/>
        </w:rPr>
      </w:pPr>
      <w:r>
        <w:rPr>
          <w:sz w:val="20"/>
          <w:szCs w:val="20"/>
        </w:rPr>
        <w:tab/>
      </w:r>
      <w:r w:rsidR="00ED6936" w:rsidRPr="00C27F23">
        <w:rPr>
          <w:sz w:val="20"/>
          <w:szCs w:val="20"/>
        </w:rPr>
        <w:t>Será muy necesaria la realización de estudios de campo sobre visitas al entorno natural, patrimonial o museístico de la comarca, en los que se resalten la valoración de la importancia que tiene los restos arqueológicos o elementos etnográficos como patrimonio cultural que hay que cuidar y legar, reflexionando en grupo sobre la importancia de los museos, sitios y monumentos históricos. Es necesario que el alumno muestre una actitud de respeto a su entorno y cultura y aprecie la herencia cultural y patrimonial de Andalucía con la realización de murales, informes o presentaciones de fotografías recogidas en las visitas o a través de medios digitales.</w:t>
      </w:r>
    </w:p>
    <w:p w:rsidR="00F26383" w:rsidRPr="00C27F23" w:rsidRDefault="00F26383" w:rsidP="00ED6936">
      <w:pPr>
        <w:autoSpaceDE w:val="0"/>
        <w:autoSpaceDN w:val="0"/>
        <w:adjustRightInd w:val="0"/>
        <w:spacing w:after="0" w:line="240" w:lineRule="auto"/>
        <w:jc w:val="both"/>
        <w:rPr>
          <w:sz w:val="20"/>
          <w:szCs w:val="20"/>
        </w:rPr>
      </w:pPr>
    </w:p>
    <w:p w:rsidR="00ED6936" w:rsidRDefault="00ED6936" w:rsidP="00F26383">
      <w:pPr>
        <w:autoSpaceDE w:val="0"/>
        <w:autoSpaceDN w:val="0"/>
        <w:adjustRightInd w:val="0"/>
        <w:spacing w:after="0" w:line="240" w:lineRule="auto"/>
        <w:jc w:val="center"/>
        <w:rPr>
          <w:b/>
          <w:bCs/>
          <w:i/>
          <w:sz w:val="20"/>
          <w:szCs w:val="20"/>
        </w:rPr>
      </w:pPr>
      <w:r w:rsidRPr="00F26383">
        <w:rPr>
          <w:b/>
          <w:bCs/>
          <w:i/>
          <w:sz w:val="20"/>
          <w:szCs w:val="20"/>
        </w:rPr>
        <w:t>Objetivos</w:t>
      </w:r>
    </w:p>
    <w:p w:rsidR="00F26383" w:rsidRPr="00F26383" w:rsidRDefault="00F26383" w:rsidP="00F26383">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9. Descubrir y construir la propia identidad histórica, social y cultural a través de hechos relevantes de la historia de Andalucía y España en los diferentes periodos y etapas históricas: Prehistórica, Clásica y Medieval, de los Descubrimientos, del desarrollo industrial y del mundo contemporáneo, situándolos en el contexto en el que se han producido y describiendo las principales características de cada época.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10. Despertar la curiosidad y el interés por aprender y conocer las formas de vida del pasado valorando la importancia de monumentos, museos y restos históricos como fuentes y espacios, mostrando una actitud de respeto con su entorno y cultura, adoptando responsabilidades de conservación de su herencia cultural a nivel de localidad, de comunidad Autónoma, de</w:t>
      </w:r>
    </w:p>
    <w:p w:rsidR="00ED6936" w:rsidRDefault="00ED6936" w:rsidP="00ED6936">
      <w:pPr>
        <w:autoSpaceDE w:val="0"/>
        <w:autoSpaceDN w:val="0"/>
        <w:adjustRightInd w:val="0"/>
        <w:spacing w:after="0" w:line="240" w:lineRule="auto"/>
        <w:jc w:val="both"/>
        <w:rPr>
          <w:sz w:val="20"/>
          <w:szCs w:val="20"/>
        </w:rPr>
      </w:pPr>
      <w:r w:rsidRPr="00C27F23">
        <w:rPr>
          <w:sz w:val="20"/>
          <w:szCs w:val="20"/>
        </w:rPr>
        <w:t>España y de Europa.</w:t>
      </w:r>
    </w:p>
    <w:p w:rsidR="00F26383" w:rsidRPr="00C27F23" w:rsidRDefault="00F26383" w:rsidP="00ED6936">
      <w:pPr>
        <w:autoSpaceDE w:val="0"/>
        <w:autoSpaceDN w:val="0"/>
        <w:adjustRightInd w:val="0"/>
        <w:spacing w:after="0" w:line="240" w:lineRule="auto"/>
        <w:jc w:val="both"/>
        <w:rPr>
          <w:sz w:val="20"/>
          <w:szCs w:val="20"/>
        </w:rPr>
      </w:pPr>
    </w:p>
    <w:p w:rsidR="00ED6936" w:rsidRDefault="00ED6936" w:rsidP="00F26383">
      <w:pPr>
        <w:autoSpaceDE w:val="0"/>
        <w:autoSpaceDN w:val="0"/>
        <w:adjustRightInd w:val="0"/>
        <w:spacing w:after="0" w:line="240" w:lineRule="auto"/>
        <w:jc w:val="center"/>
        <w:rPr>
          <w:b/>
          <w:bCs/>
          <w:i/>
          <w:sz w:val="20"/>
          <w:szCs w:val="20"/>
        </w:rPr>
      </w:pPr>
      <w:r w:rsidRPr="00F26383">
        <w:rPr>
          <w:b/>
          <w:bCs/>
          <w:i/>
          <w:sz w:val="20"/>
          <w:szCs w:val="20"/>
        </w:rPr>
        <w:t>Contenidos</w:t>
      </w:r>
    </w:p>
    <w:p w:rsidR="00F26383" w:rsidRPr="00F26383" w:rsidRDefault="00F26383" w:rsidP="00F26383">
      <w:pPr>
        <w:autoSpaceDE w:val="0"/>
        <w:autoSpaceDN w:val="0"/>
        <w:adjustRightInd w:val="0"/>
        <w:spacing w:after="0" w:line="240" w:lineRule="auto"/>
        <w:jc w:val="center"/>
        <w:rPr>
          <w:b/>
          <w:bCs/>
          <w:i/>
          <w:sz w:val="20"/>
          <w:szCs w:val="20"/>
        </w:rPr>
      </w:pPr>
    </w:p>
    <w:p w:rsidR="00ED6936" w:rsidRPr="00C27F23" w:rsidRDefault="00ED6936" w:rsidP="00ED6936">
      <w:pPr>
        <w:autoSpaceDE w:val="0"/>
        <w:autoSpaceDN w:val="0"/>
        <w:adjustRightInd w:val="0"/>
        <w:spacing w:after="0" w:line="240" w:lineRule="auto"/>
        <w:jc w:val="both"/>
        <w:rPr>
          <w:b/>
          <w:bCs/>
          <w:sz w:val="20"/>
          <w:szCs w:val="20"/>
        </w:rPr>
      </w:pPr>
      <w:r w:rsidRPr="00C27F23">
        <w:rPr>
          <w:b/>
          <w:bCs/>
          <w:sz w:val="20"/>
          <w:szCs w:val="20"/>
        </w:rPr>
        <w:t>Bloque 4: Las Huellas del Tiempo.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4.1 La Edad Media. Reinos peninsulares. Las invasiones germánicas y el reino visigodo. Al-Ándalus: evolución política, economía, organización social, tradiciones, religión, cultura, ciencias y arte. Su legado cultural. Los reinos cristianos: su origen y proceso de formación, la Reconquista y la repoblación, la organización social, el Camino de Santiago, arte y cultura.</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4.2 La convivencia de las tres culturas: musulmana, judía y cristiana. La Edad Moderna: La Monarquía Hispánica. El Reinado de los Reyes Católicos: la unión dinástica, la conquista de Granada, la expulsión de los judíos, el descubrimiento de América. El auge de la monarquía hispánica en el siglo XVI durante los reinados de Carlos I y Felipe II; la organización del Imperio; los problemas internos y externos. La decadencia del imperio en el siglo XVII. Renacimiento y Barroco: las grandes figuras del Siglo de Oro. La Guerra de Sucesión y el tratado de Utrecht. La Ilustración. El Despotismo Ilustrado de Carlos III. Goya y su tiempo. Personajes andaluces.</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lastRenderedPageBreak/>
        <w:t>4.3 España en la Edad Contemporánea: el siglo XIX. La Guerra de la Independencia y la labor de las Cortes de Cádiz (1808-1813). La evolución política: desde el reinado de Fernando VII hasta la regencia de María Cristina (1814-1902).</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Las transformaciones económicas y sociales del siglo XIX. Arte y cultura de la España del siglo XIX. España en la Edad Contemporánea: los siglos XX y XXI. El reinado de Alfonso XIII y la dictadura de Primo de Rivera (1902-1931). La Segunda República y la Guerra Civil (1931-1939). La dictadura de Franco (1939-1975). La transición a la democracia y la Constitución de 1978. Nuestra historia reciente. La organización política de la España actual.</w:t>
      </w:r>
    </w:p>
    <w:p w:rsidR="00ED6936" w:rsidRDefault="00ED6936" w:rsidP="00ED6936">
      <w:pPr>
        <w:autoSpaceDE w:val="0"/>
        <w:autoSpaceDN w:val="0"/>
        <w:adjustRightInd w:val="0"/>
        <w:spacing w:after="0" w:line="240" w:lineRule="auto"/>
        <w:jc w:val="both"/>
        <w:rPr>
          <w:sz w:val="20"/>
          <w:szCs w:val="20"/>
        </w:rPr>
      </w:pPr>
      <w:r w:rsidRPr="00C27F23">
        <w:rPr>
          <w:sz w:val="20"/>
          <w:szCs w:val="20"/>
        </w:rPr>
        <w:t>4.4 España en la Unión Europea. Arte y cultura de Andalucía y de España de los siglos XX y XXI.</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autoSpaceDE w:val="0"/>
        <w:autoSpaceDN w:val="0"/>
        <w:adjustRightInd w:val="0"/>
        <w:spacing w:after="0" w:line="240" w:lineRule="auto"/>
        <w:jc w:val="center"/>
        <w:rPr>
          <w:b/>
          <w:bCs/>
          <w:i/>
          <w:sz w:val="20"/>
          <w:szCs w:val="20"/>
        </w:rPr>
      </w:pPr>
      <w:r w:rsidRPr="00F26383">
        <w:rPr>
          <w:b/>
          <w:bCs/>
          <w:i/>
          <w:sz w:val="20"/>
          <w:szCs w:val="20"/>
        </w:rPr>
        <w:t>Competencias básicas</w:t>
      </w:r>
    </w:p>
    <w:p w:rsidR="00F26383" w:rsidRPr="00C27F23" w:rsidRDefault="00F26383" w:rsidP="00ED6936">
      <w:pPr>
        <w:autoSpaceDE w:val="0"/>
        <w:autoSpaceDN w:val="0"/>
        <w:adjustRightInd w:val="0"/>
        <w:spacing w:after="0" w:line="240" w:lineRule="auto"/>
        <w:jc w:val="both"/>
        <w:rPr>
          <w:b/>
          <w:bCs/>
          <w:sz w:val="20"/>
          <w:szCs w:val="20"/>
        </w:rPr>
      </w:pPr>
    </w:p>
    <w:p w:rsidR="00ED6936" w:rsidRDefault="00ED6936" w:rsidP="00ED6936">
      <w:pPr>
        <w:autoSpaceDE w:val="0"/>
        <w:autoSpaceDN w:val="0"/>
        <w:adjustRightInd w:val="0"/>
        <w:spacing w:after="0" w:line="240" w:lineRule="auto"/>
        <w:jc w:val="both"/>
        <w:rPr>
          <w:sz w:val="20"/>
          <w:szCs w:val="20"/>
        </w:rPr>
      </w:pPr>
      <w:r w:rsidRPr="00C27F23">
        <w:rPr>
          <w:sz w:val="20"/>
          <w:szCs w:val="20"/>
        </w:rPr>
        <w:t>CEC: Conciencia y expresiones culturales</w:t>
      </w:r>
    </w:p>
    <w:p w:rsidR="00F26383" w:rsidRPr="00C27F23" w:rsidRDefault="00F26383" w:rsidP="00ED6936">
      <w:pPr>
        <w:autoSpaceDE w:val="0"/>
        <w:autoSpaceDN w:val="0"/>
        <w:adjustRightInd w:val="0"/>
        <w:spacing w:after="0" w:line="240" w:lineRule="auto"/>
        <w:jc w:val="both"/>
        <w:rPr>
          <w:sz w:val="20"/>
          <w:szCs w:val="20"/>
        </w:rPr>
      </w:pPr>
    </w:p>
    <w:p w:rsidR="00ED6936" w:rsidRPr="00F26383" w:rsidRDefault="00ED6936" w:rsidP="00F26383">
      <w:pPr>
        <w:spacing w:after="0" w:line="240" w:lineRule="auto"/>
        <w:jc w:val="center"/>
        <w:rPr>
          <w:b/>
          <w:bCs/>
          <w:i/>
          <w:sz w:val="20"/>
          <w:szCs w:val="20"/>
        </w:rPr>
      </w:pPr>
      <w:r w:rsidRPr="00F26383">
        <w:rPr>
          <w:b/>
          <w:bCs/>
          <w:i/>
          <w:sz w:val="20"/>
          <w:szCs w:val="20"/>
        </w:rPr>
        <w:t>Indicadores – Competencias</w:t>
      </w:r>
    </w:p>
    <w:p w:rsidR="00F26383" w:rsidRPr="00C27F23" w:rsidRDefault="00F26383" w:rsidP="00ED6936">
      <w:pPr>
        <w:spacing w:after="0" w:line="240" w:lineRule="auto"/>
        <w:jc w:val="both"/>
        <w:rPr>
          <w:b/>
          <w:bCs/>
          <w:sz w:val="20"/>
          <w:szCs w:val="20"/>
        </w:rPr>
      </w:pPr>
    </w:p>
    <w:p w:rsidR="00ED6936" w:rsidRPr="00C27F23" w:rsidRDefault="00ED6936" w:rsidP="00ED6936">
      <w:pPr>
        <w:spacing w:after="0" w:line="240" w:lineRule="auto"/>
        <w:jc w:val="both"/>
        <w:rPr>
          <w:b/>
          <w:bCs/>
          <w:sz w:val="20"/>
          <w:szCs w:val="20"/>
        </w:rPr>
      </w:pPr>
      <w:r w:rsidRPr="00C27F23">
        <w:rPr>
          <w:sz w:val="20"/>
          <w:szCs w:val="20"/>
        </w:rPr>
        <w:t>CSO13.1 - Identifica, valora y respeta el patrimonio natural, histórico, cultural y artístico y asume las responsabilidades que</w:t>
      </w:r>
      <w:r w:rsidRPr="00C27F23">
        <w:rPr>
          <w:b/>
          <w:bCs/>
          <w:sz w:val="20"/>
          <w:szCs w:val="20"/>
        </w:rPr>
        <w:t xml:space="preserve"> </w:t>
      </w:r>
      <w:r w:rsidRPr="00C27F23">
        <w:rPr>
          <w:sz w:val="20"/>
          <w:szCs w:val="20"/>
        </w:rPr>
        <w:t>supone su conservación y mejora, mostrando respeto por los restos históricos y el patrimonio, reconociendo el valor que el</w:t>
      </w:r>
      <w:r w:rsidRPr="00C27F23">
        <w:rPr>
          <w:b/>
          <w:bCs/>
          <w:sz w:val="20"/>
          <w:szCs w:val="20"/>
        </w:rPr>
        <w:t xml:space="preserve"> </w:t>
      </w:r>
      <w:r w:rsidRPr="00C27F23">
        <w:rPr>
          <w:sz w:val="20"/>
          <w:szCs w:val="20"/>
        </w:rPr>
        <w:t>patrimonio arqueológico monumental nos aporta para el conocimiento del pasado. (CEC)</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CSO13.2 - Respeta y asume el comportamiento que debe cumplirse cuando visita un museo o un edificio antiguo.</w:t>
      </w:r>
    </w:p>
    <w:p w:rsidR="00ED6936" w:rsidRPr="00C27F23" w:rsidRDefault="00ED6936" w:rsidP="00ED6936">
      <w:pPr>
        <w:autoSpaceDE w:val="0"/>
        <w:autoSpaceDN w:val="0"/>
        <w:adjustRightInd w:val="0"/>
        <w:spacing w:after="0" w:line="240" w:lineRule="auto"/>
        <w:jc w:val="both"/>
        <w:rPr>
          <w:sz w:val="20"/>
          <w:szCs w:val="20"/>
        </w:rPr>
      </w:pPr>
      <w:r w:rsidRPr="00C27F23">
        <w:rPr>
          <w:sz w:val="20"/>
          <w:szCs w:val="20"/>
        </w:rPr>
        <w:t>Identificando el patrimonio cultural como algo que hay que cuidar y legar y valorando los museos como un lugar de disfrute y exploración de obras de arte, asumiendo un comportamiento responsable que debe cumplir en sus visitas. (CEC)</w:t>
      </w:r>
    </w:p>
    <w:p w:rsidR="00ED6936" w:rsidRDefault="00ED6936"/>
    <w:sectPr w:rsidR="00ED6936" w:rsidSect="0012770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818" w:rsidRDefault="003F7818" w:rsidP="00127706">
      <w:pPr>
        <w:spacing w:after="0" w:line="240" w:lineRule="auto"/>
      </w:pPr>
      <w:r>
        <w:separator/>
      </w:r>
    </w:p>
  </w:endnote>
  <w:endnote w:type="continuationSeparator" w:id="0">
    <w:p w:rsidR="003F7818" w:rsidRDefault="003F7818" w:rsidP="00127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5111"/>
      <w:docPartObj>
        <w:docPartGallery w:val="Page Numbers (Bottom of Page)"/>
        <w:docPartUnique/>
      </w:docPartObj>
    </w:sdtPr>
    <w:sdtContent>
      <w:sdt>
        <w:sdtPr>
          <w:id w:val="216747587"/>
          <w:docPartObj>
            <w:docPartGallery w:val="Page Numbers (Top of Page)"/>
            <w:docPartUnique/>
          </w:docPartObj>
        </w:sdtPr>
        <w:sdtContent>
          <w:p w:rsidR="003F6362" w:rsidRDefault="003F6362">
            <w:pPr>
              <w:pStyle w:val="Piedepgina"/>
              <w:jc w:val="right"/>
            </w:pPr>
            <w:r>
              <w:t xml:space="preserve">Página </w:t>
            </w:r>
            <w:r w:rsidR="00B91B97">
              <w:rPr>
                <w:b/>
                <w:sz w:val="24"/>
                <w:szCs w:val="24"/>
              </w:rPr>
              <w:fldChar w:fldCharType="begin"/>
            </w:r>
            <w:r>
              <w:rPr>
                <w:b/>
              </w:rPr>
              <w:instrText>PAGE</w:instrText>
            </w:r>
            <w:r w:rsidR="00B91B97">
              <w:rPr>
                <w:b/>
                <w:sz w:val="24"/>
                <w:szCs w:val="24"/>
              </w:rPr>
              <w:fldChar w:fldCharType="separate"/>
            </w:r>
            <w:r w:rsidR="00F26383">
              <w:rPr>
                <w:b/>
                <w:noProof/>
              </w:rPr>
              <w:t>77</w:t>
            </w:r>
            <w:r w:rsidR="00B91B97">
              <w:rPr>
                <w:b/>
                <w:sz w:val="24"/>
                <w:szCs w:val="24"/>
              </w:rPr>
              <w:fldChar w:fldCharType="end"/>
            </w:r>
            <w:r>
              <w:t xml:space="preserve"> de </w:t>
            </w:r>
            <w:r w:rsidR="00B91B97">
              <w:rPr>
                <w:b/>
                <w:sz w:val="24"/>
                <w:szCs w:val="24"/>
              </w:rPr>
              <w:fldChar w:fldCharType="begin"/>
            </w:r>
            <w:r>
              <w:rPr>
                <w:b/>
              </w:rPr>
              <w:instrText>NUMPAGES</w:instrText>
            </w:r>
            <w:r w:rsidR="00B91B97">
              <w:rPr>
                <w:b/>
                <w:sz w:val="24"/>
                <w:szCs w:val="24"/>
              </w:rPr>
              <w:fldChar w:fldCharType="separate"/>
            </w:r>
            <w:r w:rsidR="00F26383">
              <w:rPr>
                <w:b/>
                <w:noProof/>
              </w:rPr>
              <w:t>77</w:t>
            </w:r>
            <w:r w:rsidR="00B91B97">
              <w:rPr>
                <w:b/>
                <w:sz w:val="24"/>
                <w:szCs w:val="24"/>
              </w:rPr>
              <w:fldChar w:fldCharType="end"/>
            </w:r>
          </w:p>
        </w:sdtContent>
      </w:sdt>
    </w:sdtContent>
  </w:sdt>
  <w:p w:rsidR="003F6362" w:rsidRDefault="003F63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818" w:rsidRDefault="003F7818" w:rsidP="00127706">
      <w:pPr>
        <w:spacing w:after="0" w:line="240" w:lineRule="auto"/>
      </w:pPr>
      <w:r>
        <w:separator/>
      </w:r>
    </w:p>
  </w:footnote>
  <w:footnote w:type="continuationSeparator" w:id="0">
    <w:p w:rsidR="003F7818" w:rsidRDefault="003F7818" w:rsidP="00127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62" w:rsidRPr="00E053C1" w:rsidRDefault="003F6362" w:rsidP="00127706">
    <w:pPr>
      <w:pStyle w:val="Encabezado"/>
      <w:jc w:val="center"/>
      <w:rPr>
        <w:b/>
        <w:i/>
        <w:sz w:val="20"/>
        <w:szCs w:val="20"/>
      </w:rPr>
    </w:pPr>
    <w:r w:rsidRPr="00650101">
      <w:rPr>
        <w:noProof/>
        <w:lang w:eastAsia="es-ES"/>
      </w:rPr>
      <w:drawing>
        <wp:anchor distT="0" distB="0" distL="114300" distR="114300" simplePos="0" relativeHeight="251659264" behindDoc="1" locked="0" layoutInCell="1" allowOverlap="1">
          <wp:simplePos x="0" y="0"/>
          <wp:positionH relativeFrom="column">
            <wp:posOffset>-203835</wp:posOffset>
          </wp:positionH>
          <wp:positionV relativeFrom="paragraph">
            <wp:posOffset>-354330</wp:posOffset>
          </wp:positionV>
          <wp:extent cx="622935" cy="657225"/>
          <wp:effectExtent l="19050" t="0" r="5715" b="0"/>
          <wp:wrapNone/>
          <wp:docPr id="1" name="Imagen 1" descr="C:\Users\Jefatura de estudios\AppData\Local\Temp\Rar$DI00.378\COLE COLOMERA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fatura de estudios\AppData\Local\Temp\Rar$DI00.378\COLE COLOMERA LETRAS.jpg"/>
                  <pic:cNvPicPr>
                    <a:picLocks noChangeAspect="1" noChangeArrowheads="1"/>
                  </pic:cNvPicPr>
                </pic:nvPicPr>
                <pic:blipFill>
                  <a:blip r:embed="rId1"/>
                  <a:srcRect/>
                  <a:stretch>
                    <a:fillRect/>
                  </a:stretch>
                </pic:blipFill>
                <pic:spPr bwMode="auto">
                  <a:xfrm>
                    <a:off x="0" y="0"/>
                    <a:ext cx="622935" cy="657225"/>
                  </a:xfrm>
                  <a:prstGeom prst="rect">
                    <a:avLst/>
                  </a:prstGeom>
                  <a:noFill/>
                  <a:ln w="9525">
                    <a:noFill/>
                    <a:miter lim="800000"/>
                    <a:headEnd/>
                    <a:tailEnd/>
                  </a:ln>
                </pic:spPr>
              </pic:pic>
            </a:graphicData>
          </a:graphic>
        </wp:anchor>
      </w:drawing>
    </w:r>
    <w:r w:rsidRPr="00E053C1">
      <w:rPr>
        <w:b/>
        <w:i/>
        <w:sz w:val="20"/>
        <w:szCs w:val="20"/>
      </w:rPr>
      <w:t>DELEGACIÓN TERRITORIAL DE EDUCACIÓN CULTURA Y DEPORTE</w:t>
    </w:r>
  </w:p>
  <w:p w:rsidR="003F6362" w:rsidRPr="00E053C1" w:rsidRDefault="003F6362" w:rsidP="00127706">
    <w:pPr>
      <w:pStyle w:val="Encabezado"/>
      <w:jc w:val="center"/>
      <w:rPr>
        <w:b/>
        <w:i/>
        <w:sz w:val="20"/>
        <w:szCs w:val="20"/>
      </w:rPr>
    </w:pPr>
    <w:r w:rsidRPr="00E053C1">
      <w:rPr>
        <w:b/>
        <w:i/>
        <w:sz w:val="20"/>
        <w:szCs w:val="20"/>
      </w:rPr>
      <w:t>JUNTA DE ANDALUCÍA</w:t>
    </w:r>
  </w:p>
  <w:p w:rsidR="003F6362" w:rsidRDefault="003F6362">
    <w:pPr>
      <w:pStyle w:val="Encabezado"/>
    </w:pPr>
  </w:p>
  <w:p w:rsidR="003F6362" w:rsidRDefault="003F636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6936"/>
    <w:rsid w:val="0000132B"/>
    <w:rsid w:val="00127706"/>
    <w:rsid w:val="00161515"/>
    <w:rsid w:val="001C4E7B"/>
    <w:rsid w:val="001E0397"/>
    <w:rsid w:val="00262C6C"/>
    <w:rsid w:val="0027402B"/>
    <w:rsid w:val="00275AD7"/>
    <w:rsid w:val="002810F4"/>
    <w:rsid w:val="002E76BF"/>
    <w:rsid w:val="003657CD"/>
    <w:rsid w:val="003C44E9"/>
    <w:rsid w:val="003F6362"/>
    <w:rsid w:val="003F7818"/>
    <w:rsid w:val="0040631F"/>
    <w:rsid w:val="00443458"/>
    <w:rsid w:val="004E2D67"/>
    <w:rsid w:val="00550C11"/>
    <w:rsid w:val="005E7CA7"/>
    <w:rsid w:val="00644A42"/>
    <w:rsid w:val="00671AA8"/>
    <w:rsid w:val="007D092C"/>
    <w:rsid w:val="007F52B6"/>
    <w:rsid w:val="00827C49"/>
    <w:rsid w:val="00853391"/>
    <w:rsid w:val="00892237"/>
    <w:rsid w:val="008D3A78"/>
    <w:rsid w:val="009F4648"/>
    <w:rsid w:val="00A3083F"/>
    <w:rsid w:val="00A34571"/>
    <w:rsid w:val="00B03717"/>
    <w:rsid w:val="00B153F9"/>
    <w:rsid w:val="00B91B97"/>
    <w:rsid w:val="00BC515F"/>
    <w:rsid w:val="00BC58CD"/>
    <w:rsid w:val="00C673DD"/>
    <w:rsid w:val="00C7164C"/>
    <w:rsid w:val="00C9002B"/>
    <w:rsid w:val="00C9449C"/>
    <w:rsid w:val="00DC0203"/>
    <w:rsid w:val="00ED6936"/>
    <w:rsid w:val="00F26383"/>
    <w:rsid w:val="00F70080"/>
    <w:rsid w:val="00F95C9B"/>
    <w:rsid w:val="00FA0ADE"/>
    <w:rsid w:val="00FB397C"/>
    <w:rsid w:val="00FC2B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36"/>
    <w:rPr>
      <w:rFonts w:ascii="Arial" w:hAnsi="Arial" w:cs="Arial"/>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D69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936"/>
    <w:rPr>
      <w:rFonts w:ascii="Arial" w:hAnsi="Arial" w:cs="Arial"/>
      <w:sz w:val="16"/>
      <w:szCs w:val="16"/>
    </w:rPr>
  </w:style>
  <w:style w:type="paragraph" w:styleId="Encabezado">
    <w:name w:val="header"/>
    <w:basedOn w:val="Normal"/>
    <w:link w:val="EncabezadoCar"/>
    <w:uiPriority w:val="99"/>
    <w:unhideWhenUsed/>
    <w:rsid w:val="001277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706"/>
    <w:rPr>
      <w:rFonts w:ascii="Arial" w:hAnsi="Arial" w:cs="Arial"/>
      <w:sz w:val="16"/>
      <w:szCs w:val="16"/>
    </w:rPr>
  </w:style>
  <w:style w:type="paragraph" w:styleId="Textodeglobo">
    <w:name w:val="Balloon Text"/>
    <w:basedOn w:val="Normal"/>
    <w:link w:val="TextodegloboCar"/>
    <w:uiPriority w:val="99"/>
    <w:semiHidden/>
    <w:unhideWhenUsed/>
    <w:rsid w:val="00127706"/>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127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77</Pages>
  <Words>29095</Words>
  <Characters>160027</Characters>
  <Application>Microsoft Office Word</Application>
  <DocSecurity>0</DocSecurity>
  <Lines>1333</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16</cp:revision>
  <dcterms:created xsi:type="dcterms:W3CDTF">2015-07-09T18:05:00Z</dcterms:created>
  <dcterms:modified xsi:type="dcterms:W3CDTF">2015-07-09T21:05:00Z</dcterms:modified>
</cp:coreProperties>
</file>